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C7B" w:rsidRDefault="00F03C7B" w:rsidP="00A81C34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20130" cy="8541869"/>
            <wp:effectExtent l="19050" t="0" r="0" b="0"/>
            <wp:docPr id="1" name="Рисунок 1" descr="C:\Users\User\Desktop\отсканированные документы\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р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C7B" w:rsidRDefault="00F03C7B" w:rsidP="00A81C34">
      <w:pPr>
        <w:jc w:val="both"/>
        <w:rPr>
          <w:b/>
        </w:rPr>
      </w:pPr>
    </w:p>
    <w:p w:rsidR="00040944" w:rsidRPr="00F03C7B" w:rsidRDefault="00040944" w:rsidP="00F03C7B">
      <w:pPr>
        <w:pStyle w:val="Heading2"/>
        <w:numPr>
          <w:ilvl w:val="0"/>
          <w:numId w:val="10"/>
        </w:numPr>
        <w:jc w:val="both"/>
        <w:rPr>
          <w:b w:val="0"/>
        </w:rPr>
      </w:pPr>
      <w:r w:rsidRPr="00F03C7B">
        <w:rPr>
          <w:b w:val="0"/>
        </w:rPr>
        <w:lastRenderedPageBreak/>
        <w:t>природы</w:t>
      </w:r>
      <w:r w:rsidR="00A83B88" w:rsidRPr="00F03C7B">
        <w:rPr>
          <w:b w:val="0"/>
        </w:rPr>
        <w:t>, развитие познавательн</w:t>
      </w:r>
      <w:proofErr w:type="gramStart"/>
      <w:r w:rsidR="00A83B88" w:rsidRPr="00F03C7B">
        <w:rPr>
          <w:b w:val="0"/>
        </w:rPr>
        <w:t>о-</w:t>
      </w:r>
      <w:proofErr w:type="gramEnd"/>
      <w:r w:rsidR="00A83B88" w:rsidRPr="00F03C7B">
        <w:rPr>
          <w:b w:val="0"/>
        </w:rPr>
        <w:t xml:space="preserve"> исследовательской деятельности.</w:t>
      </w:r>
    </w:p>
    <w:p w:rsidR="00A83B88" w:rsidRDefault="00A83B88" w:rsidP="00A81C34">
      <w:pPr>
        <w:pStyle w:val="Heading2"/>
        <w:numPr>
          <w:ilvl w:val="0"/>
          <w:numId w:val="10"/>
        </w:numPr>
        <w:jc w:val="both"/>
        <w:rPr>
          <w:b w:val="0"/>
        </w:rPr>
      </w:pPr>
      <w:r>
        <w:rPr>
          <w:b w:val="0"/>
        </w:rPr>
        <w:t xml:space="preserve">Образовательная область </w:t>
      </w:r>
      <w:r w:rsidRPr="00A83B88">
        <w:t>«Речевое развитие»:</w:t>
      </w:r>
      <w:r>
        <w:rPr>
          <w:b w:val="0"/>
        </w:rPr>
        <w:t xml:space="preserve"> развитие речи, художественная литература.</w:t>
      </w:r>
    </w:p>
    <w:p w:rsidR="00A83B88" w:rsidRPr="00A83B88" w:rsidRDefault="00A83B88" w:rsidP="00A81C34">
      <w:pPr>
        <w:pStyle w:val="Heading2"/>
        <w:numPr>
          <w:ilvl w:val="0"/>
          <w:numId w:val="10"/>
        </w:numPr>
        <w:jc w:val="both"/>
        <w:rPr>
          <w:b w:val="0"/>
        </w:rPr>
      </w:pPr>
      <w:r>
        <w:rPr>
          <w:b w:val="0"/>
        </w:rPr>
        <w:t>Образовательная область «</w:t>
      </w:r>
      <w:r w:rsidRPr="00A83B88">
        <w:t>Художественно</w:t>
      </w:r>
      <w:r>
        <w:t xml:space="preserve"> </w:t>
      </w:r>
      <w:r w:rsidRPr="00A83B88">
        <w:t>- эстетическое развитие»:</w:t>
      </w:r>
      <w:r>
        <w:t xml:space="preserve"> </w:t>
      </w:r>
      <w:r w:rsidRPr="00A83B88">
        <w:rPr>
          <w:b w:val="0"/>
        </w:rPr>
        <w:t>приобщение к искусству; изобразительная деятельность; конструктивно-модельная деятельность; музыкальная деятельность.</w:t>
      </w:r>
    </w:p>
    <w:p w:rsidR="00A83B88" w:rsidRDefault="00A83B88" w:rsidP="00A81C34">
      <w:pPr>
        <w:pStyle w:val="Heading2"/>
        <w:numPr>
          <w:ilvl w:val="0"/>
          <w:numId w:val="10"/>
        </w:numPr>
        <w:jc w:val="both"/>
        <w:rPr>
          <w:b w:val="0"/>
        </w:rPr>
      </w:pPr>
      <w:r w:rsidRPr="00A83B88">
        <w:rPr>
          <w:b w:val="0"/>
        </w:rPr>
        <w:t>Образовательная область</w:t>
      </w:r>
      <w:r>
        <w:rPr>
          <w:b w:val="0"/>
        </w:rPr>
        <w:t xml:space="preserve"> </w:t>
      </w:r>
      <w:r w:rsidRPr="00A83B88">
        <w:t>«Физическое развитие»:</w:t>
      </w:r>
      <w:r>
        <w:rPr>
          <w:b w:val="0"/>
        </w:rPr>
        <w:t xml:space="preserve"> формирование начальных представлений о здоровом образе жизни; физическая культура.</w:t>
      </w:r>
    </w:p>
    <w:p w:rsidR="00A83B88" w:rsidRDefault="00A83B88" w:rsidP="00A83B88">
      <w:pPr>
        <w:pStyle w:val="Heading2"/>
        <w:ind w:firstLine="168"/>
        <w:jc w:val="both"/>
        <w:rPr>
          <w:b w:val="0"/>
        </w:rPr>
      </w:pPr>
      <w:r>
        <w:rPr>
          <w:b w:val="0"/>
        </w:rPr>
        <w:t xml:space="preserve">Содержание </w:t>
      </w:r>
      <w:proofErr w:type="spellStart"/>
      <w:r>
        <w:rPr>
          <w:b w:val="0"/>
        </w:rPr>
        <w:t>психолог</w:t>
      </w:r>
      <w:proofErr w:type="gramStart"/>
      <w:r>
        <w:rPr>
          <w:b w:val="0"/>
        </w:rPr>
        <w:t>о</w:t>
      </w:r>
      <w:proofErr w:type="spellEnd"/>
      <w:r>
        <w:rPr>
          <w:b w:val="0"/>
        </w:rPr>
        <w:t>-</w:t>
      </w:r>
      <w:proofErr w:type="gramEnd"/>
      <w:r>
        <w:rPr>
          <w:b w:val="0"/>
        </w:rPr>
        <w:t xml:space="preserve"> педагогической работы строится с учетом интеграции образовательных областей, в соответствии с возрастными возможностями воспитанников, предусматривает решение </w:t>
      </w:r>
      <w:proofErr w:type="spellStart"/>
      <w:r>
        <w:rPr>
          <w:b w:val="0"/>
        </w:rPr>
        <w:t>программых</w:t>
      </w:r>
      <w:proofErr w:type="spellEnd"/>
      <w:r>
        <w:rPr>
          <w:b w:val="0"/>
        </w:rPr>
        <w:t xml:space="preserve"> образовательных </w:t>
      </w:r>
      <w:proofErr w:type="spellStart"/>
      <w:r>
        <w:rPr>
          <w:b w:val="0"/>
        </w:rPr>
        <w:t>задачв</w:t>
      </w:r>
      <w:proofErr w:type="spellEnd"/>
      <w:r>
        <w:rPr>
          <w:b w:val="0"/>
        </w:rPr>
        <w:t xml:space="preserve"> совместной деятельности взрослого и детей, и самостоятельной деятельности детей не только в рамках образовательной деятельности, но и при проведении режимных моментов.</w:t>
      </w:r>
    </w:p>
    <w:p w:rsidR="00A83B88" w:rsidRDefault="00A83B88" w:rsidP="00A83B88">
      <w:pPr>
        <w:pStyle w:val="Heading2"/>
        <w:ind w:firstLine="168"/>
        <w:jc w:val="both"/>
        <w:rPr>
          <w:b w:val="0"/>
        </w:rPr>
      </w:pPr>
      <w:r>
        <w:rPr>
          <w:b w:val="0"/>
        </w:rPr>
        <w:t>Образовательный процесс в ДОУ осуществляется в трех направлениях:</w:t>
      </w:r>
    </w:p>
    <w:p w:rsidR="00A83B88" w:rsidRDefault="00A83B88" w:rsidP="00A83B88">
      <w:pPr>
        <w:pStyle w:val="Heading2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Образовательная деятельность;</w:t>
      </w:r>
    </w:p>
    <w:p w:rsidR="00A83B88" w:rsidRDefault="00A83B88" w:rsidP="00A83B88">
      <w:pPr>
        <w:pStyle w:val="Heading2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Совместная деятельность воспитателя и ребенка, строящаяся в партнерской форме;</w:t>
      </w:r>
    </w:p>
    <w:p w:rsidR="00A83B88" w:rsidRDefault="00A83B88" w:rsidP="00A83B88">
      <w:pPr>
        <w:pStyle w:val="Heading2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Свободная самостоятельная деятельность детей.</w:t>
      </w:r>
    </w:p>
    <w:p w:rsidR="00A83B88" w:rsidRDefault="00A83B88" w:rsidP="008419D0">
      <w:pPr>
        <w:pStyle w:val="Heading2"/>
        <w:ind w:firstLine="168"/>
        <w:jc w:val="both"/>
        <w:rPr>
          <w:b w:val="0"/>
        </w:rPr>
      </w:pPr>
      <w:r>
        <w:rPr>
          <w:b w:val="0"/>
        </w:rPr>
        <w:t>В работе с детьми используются различные формы</w:t>
      </w:r>
      <w:r w:rsidR="008419D0">
        <w:rPr>
          <w:b w:val="0"/>
        </w:rPr>
        <w:t xml:space="preserve"> работы: фронтальная, подгрупповая, индивидуальная. Они </w:t>
      </w:r>
      <w:proofErr w:type="spellStart"/>
      <w:r w:rsidR="008419D0">
        <w:rPr>
          <w:b w:val="0"/>
        </w:rPr>
        <w:t>примеяются</w:t>
      </w:r>
      <w:proofErr w:type="spellEnd"/>
      <w:r w:rsidR="008419D0">
        <w:rPr>
          <w:b w:val="0"/>
        </w:rPr>
        <w:t xml:space="preserve"> в зависимости от возраста, уровня развития детей, сложности программного и дидактического материала. Таким образом, образовательная деятельность рассматривается педагогами и администрацией ДОУ как важная, но не преобладающая форма обучения.</w:t>
      </w:r>
    </w:p>
    <w:p w:rsidR="008419D0" w:rsidRDefault="008419D0" w:rsidP="008419D0">
      <w:pPr>
        <w:pStyle w:val="Heading2"/>
        <w:ind w:firstLine="168"/>
        <w:jc w:val="both"/>
        <w:rPr>
          <w:b w:val="0"/>
        </w:rPr>
      </w:pPr>
      <w:r>
        <w:rPr>
          <w:b w:val="0"/>
        </w:rPr>
        <w:t>Образовательная деятельность с детьми в возрасте от 2-3 лет проводится воспитателями в первой и второй половине дня по подгруппам не более 8-12 человек.</w:t>
      </w:r>
    </w:p>
    <w:p w:rsidR="008419D0" w:rsidRDefault="008419D0" w:rsidP="008419D0">
      <w:pPr>
        <w:pStyle w:val="Heading2"/>
        <w:ind w:firstLine="168"/>
        <w:jc w:val="both"/>
        <w:rPr>
          <w:b w:val="0"/>
        </w:rPr>
      </w:pPr>
      <w:r>
        <w:rPr>
          <w:b w:val="0"/>
        </w:rPr>
        <w:t>Образовательная деятельность по музыкальному развитию проводится с целой группой музыкальным руководителем совместно с воспитателем в музыкальном зале 2 раза в неделю. Образовательная деятельность по физической культуре проводится воспитателем с целой группой детей. Образовательная деятельность по физическому развитию с детьми от 3-7 лет проводится 2 раза в неделю в музыкальном зале и один раз в неделю на улице во время проведения прогулки.</w:t>
      </w:r>
    </w:p>
    <w:p w:rsidR="008419D0" w:rsidRDefault="008419D0" w:rsidP="008419D0">
      <w:pPr>
        <w:pStyle w:val="Heading2"/>
        <w:ind w:firstLine="168"/>
        <w:jc w:val="both"/>
      </w:pPr>
      <w:r>
        <w:rPr>
          <w:b w:val="0"/>
        </w:rPr>
        <w:t xml:space="preserve">Продолжительность перерывов между образовательной деятельностью во всех возрастных группах составляет </w:t>
      </w:r>
      <w:r w:rsidRPr="008419D0">
        <w:t>10 минут.</w:t>
      </w:r>
    </w:p>
    <w:p w:rsidR="00D54BE1" w:rsidRDefault="00D54BE1" w:rsidP="00D54BE1">
      <w:pPr>
        <w:pStyle w:val="Heading2"/>
        <w:ind w:firstLine="168"/>
        <w:jc w:val="both"/>
        <w:rPr>
          <w:b w:val="0"/>
        </w:rPr>
      </w:pPr>
      <w:r>
        <w:rPr>
          <w:b w:val="0"/>
        </w:rPr>
        <w:t xml:space="preserve">Индивидуальные </w:t>
      </w:r>
      <w:proofErr w:type="spellStart"/>
      <w:r>
        <w:rPr>
          <w:b w:val="0"/>
        </w:rPr>
        <w:t>к</w:t>
      </w:r>
      <w:r w:rsidR="008419D0" w:rsidRPr="00D54BE1">
        <w:rPr>
          <w:b w:val="0"/>
        </w:rPr>
        <w:t>оррекционно</w:t>
      </w:r>
      <w:proofErr w:type="spellEnd"/>
      <w:r>
        <w:rPr>
          <w:b w:val="0"/>
        </w:rPr>
        <w:t xml:space="preserve"> </w:t>
      </w:r>
      <w:r w:rsidR="008419D0" w:rsidRPr="00D54BE1">
        <w:rPr>
          <w:b w:val="0"/>
        </w:rPr>
        <w:t xml:space="preserve">- развивающие занятия </w:t>
      </w:r>
      <w:r>
        <w:rPr>
          <w:b w:val="0"/>
        </w:rPr>
        <w:t xml:space="preserve">проводятся учителем </w:t>
      </w:r>
      <w:proofErr w:type="gramStart"/>
      <w:r>
        <w:rPr>
          <w:b w:val="0"/>
        </w:rPr>
        <w:t>–л</w:t>
      </w:r>
      <w:proofErr w:type="gramEnd"/>
      <w:r>
        <w:rPr>
          <w:b w:val="0"/>
        </w:rPr>
        <w:t xml:space="preserve">огопедом, педагогом-психологом. Они не входят в   учебный план МДОУ </w:t>
      </w:r>
      <w:proofErr w:type="spellStart"/>
      <w:r>
        <w:rPr>
          <w:b w:val="0"/>
        </w:rPr>
        <w:t>д</w:t>
      </w:r>
      <w:proofErr w:type="spellEnd"/>
      <w:r>
        <w:rPr>
          <w:b w:val="0"/>
        </w:rPr>
        <w:t>/с №1 «Сказка» МО п</w:t>
      </w:r>
      <w:proofErr w:type="gramStart"/>
      <w:r>
        <w:rPr>
          <w:b w:val="0"/>
        </w:rPr>
        <w:t>.М</w:t>
      </w:r>
      <w:proofErr w:type="gramEnd"/>
      <w:r>
        <w:rPr>
          <w:b w:val="0"/>
        </w:rPr>
        <w:t>ихайловский.</w:t>
      </w:r>
    </w:p>
    <w:p w:rsidR="00D54BE1" w:rsidRPr="00D54BE1" w:rsidRDefault="00D54BE1" w:rsidP="00D54BE1">
      <w:pPr>
        <w:pStyle w:val="Heading2"/>
        <w:ind w:firstLine="168"/>
        <w:jc w:val="center"/>
      </w:pPr>
      <w:r w:rsidRPr="00D54BE1">
        <w:t>Максимально допуст</w:t>
      </w:r>
      <w:r>
        <w:t>и</w:t>
      </w:r>
      <w:r w:rsidRPr="00D54BE1">
        <w:t>мый объем недельной образовательной нагрузки</w:t>
      </w:r>
    </w:p>
    <w:p w:rsidR="00D54BE1" w:rsidRDefault="00D54BE1" w:rsidP="00D54BE1">
      <w:pPr>
        <w:pStyle w:val="Heading2"/>
        <w:ind w:firstLine="168"/>
        <w:jc w:val="center"/>
        <w:rPr>
          <w:b w:val="0"/>
        </w:rPr>
      </w:pPr>
      <w:r>
        <w:rPr>
          <w:b w:val="0"/>
        </w:rPr>
        <w:t xml:space="preserve">(составлен в соответствии с ООП ДО МДОУ </w:t>
      </w:r>
      <w:proofErr w:type="spellStart"/>
      <w:r>
        <w:rPr>
          <w:b w:val="0"/>
        </w:rPr>
        <w:t>д</w:t>
      </w:r>
      <w:proofErr w:type="spellEnd"/>
      <w:r>
        <w:rPr>
          <w:b w:val="0"/>
        </w:rPr>
        <w:t>/с №1 «Сказка» МО п</w:t>
      </w:r>
      <w:proofErr w:type="gramStart"/>
      <w:r>
        <w:rPr>
          <w:b w:val="0"/>
        </w:rPr>
        <w:t>.М</w:t>
      </w:r>
      <w:proofErr w:type="gramEnd"/>
      <w:r>
        <w:rPr>
          <w:b w:val="0"/>
        </w:rPr>
        <w:t xml:space="preserve">ихайловский и </w:t>
      </w:r>
      <w:proofErr w:type="spellStart"/>
      <w:r>
        <w:rPr>
          <w:b w:val="0"/>
        </w:rPr>
        <w:t>СанПиН</w:t>
      </w:r>
      <w:proofErr w:type="spellEnd"/>
      <w:r>
        <w:rPr>
          <w:b w:val="0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обитания»)</w:t>
      </w:r>
    </w:p>
    <w:p w:rsidR="00D54BE1" w:rsidRDefault="00D54BE1" w:rsidP="00D54BE1">
      <w:pPr>
        <w:pStyle w:val="Heading2"/>
        <w:ind w:firstLine="168"/>
        <w:jc w:val="center"/>
        <w:rPr>
          <w:b w:val="0"/>
        </w:rPr>
      </w:pPr>
    </w:p>
    <w:tbl>
      <w:tblPr>
        <w:tblStyle w:val="a6"/>
        <w:tblW w:w="10490" w:type="dxa"/>
        <w:tblInd w:w="-176" w:type="dxa"/>
        <w:tblLayout w:type="fixed"/>
        <w:tblLook w:val="04A0"/>
      </w:tblPr>
      <w:tblGrid>
        <w:gridCol w:w="568"/>
        <w:gridCol w:w="1559"/>
        <w:gridCol w:w="1134"/>
        <w:gridCol w:w="1134"/>
        <w:gridCol w:w="709"/>
        <w:gridCol w:w="591"/>
        <w:gridCol w:w="543"/>
        <w:gridCol w:w="850"/>
        <w:gridCol w:w="626"/>
        <w:gridCol w:w="1075"/>
        <w:gridCol w:w="851"/>
        <w:gridCol w:w="850"/>
      </w:tblGrid>
      <w:tr w:rsidR="00DF4165" w:rsidTr="0021264B">
        <w:trPr>
          <w:trHeight w:val="240"/>
        </w:trPr>
        <w:tc>
          <w:tcPr>
            <w:tcW w:w="568" w:type="dxa"/>
            <w:vMerge w:val="restart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№</w:t>
            </w:r>
          </w:p>
        </w:tc>
        <w:tc>
          <w:tcPr>
            <w:tcW w:w="1559" w:type="dxa"/>
            <w:vMerge w:val="restart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Виды организации ООД</w:t>
            </w:r>
          </w:p>
        </w:tc>
        <w:tc>
          <w:tcPr>
            <w:tcW w:w="2268" w:type="dxa"/>
            <w:gridSpan w:val="2"/>
            <w:vMerge w:val="restart"/>
          </w:tcPr>
          <w:p w:rsidR="00DF4165" w:rsidRDefault="00DF4165" w:rsidP="00D75FC7">
            <w:pPr>
              <w:pStyle w:val="Heading2"/>
              <w:ind w:left="0"/>
              <w:jc w:val="center"/>
              <w:rPr>
                <w:b w:val="0"/>
              </w:rPr>
            </w:pPr>
            <w:proofErr w:type="gramStart"/>
            <w:r>
              <w:rPr>
                <w:b w:val="0"/>
              </w:rPr>
              <w:t>Разновозрастная</w:t>
            </w:r>
            <w:proofErr w:type="gramEnd"/>
            <w:r>
              <w:rPr>
                <w:b w:val="0"/>
              </w:rPr>
              <w:t xml:space="preserve"> (1.6-3 лет)</w:t>
            </w:r>
          </w:p>
        </w:tc>
        <w:tc>
          <w:tcPr>
            <w:tcW w:w="1300" w:type="dxa"/>
            <w:gridSpan w:val="2"/>
            <w:vMerge w:val="restart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Вторая младшая </w:t>
            </w:r>
          </w:p>
        </w:tc>
        <w:tc>
          <w:tcPr>
            <w:tcW w:w="3094" w:type="dxa"/>
            <w:gridSpan w:val="4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proofErr w:type="gramStart"/>
            <w:r>
              <w:rPr>
                <w:b w:val="0"/>
              </w:rPr>
              <w:t>Разновозрастная</w:t>
            </w:r>
            <w:proofErr w:type="gramEnd"/>
            <w:r>
              <w:rPr>
                <w:b w:val="0"/>
              </w:rPr>
              <w:t xml:space="preserve"> 4-6 лет</w:t>
            </w:r>
          </w:p>
        </w:tc>
        <w:tc>
          <w:tcPr>
            <w:tcW w:w="1701" w:type="dxa"/>
            <w:gridSpan w:val="2"/>
            <w:vMerge w:val="restart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Подготовительная группа</w:t>
            </w:r>
          </w:p>
        </w:tc>
      </w:tr>
      <w:tr w:rsidR="00DF4165" w:rsidTr="00D75FC7">
        <w:trPr>
          <w:trHeight w:val="585"/>
        </w:trPr>
        <w:tc>
          <w:tcPr>
            <w:tcW w:w="568" w:type="dxa"/>
            <w:vMerge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559" w:type="dxa"/>
            <w:vMerge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2268" w:type="dxa"/>
            <w:gridSpan w:val="2"/>
            <w:vMerge/>
          </w:tcPr>
          <w:p w:rsidR="00DF4165" w:rsidRDefault="00DF4165" w:rsidP="00D75FC7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300" w:type="dxa"/>
            <w:gridSpan w:val="2"/>
            <w:vMerge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393" w:type="dxa"/>
            <w:gridSpan w:val="2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Средняя</w:t>
            </w:r>
          </w:p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группа</w:t>
            </w:r>
          </w:p>
        </w:tc>
        <w:tc>
          <w:tcPr>
            <w:tcW w:w="1701" w:type="dxa"/>
            <w:gridSpan w:val="2"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Старшая </w:t>
            </w:r>
          </w:p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группа</w:t>
            </w:r>
          </w:p>
        </w:tc>
        <w:tc>
          <w:tcPr>
            <w:tcW w:w="1701" w:type="dxa"/>
            <w:gridSpan w:val="2"/>
            <w:vMerge/>
          </w:tcPr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55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Кол-во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Время</w:t>
            </w:r>
          </w:p>
        </w:tc>
        <w:tc>
          <w:tcPr>
            <w:tcW w:w="709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Кол-во</w:t>
            </w:r>
          </w:p>
        </w:tc>
        <w:tc>
          <w:tcPr>
            <w:tcW w:w="591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Время</w:t>
            </w:r>
          </w:p>
        </w:tc>
        <w:tc>
          <w:tcPr>
            <w:tcW w:w="543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Кол-во</w:t>
            </w:r>
          </w:p>
        </w:tc>
        <w:tc>
          <w:tcPr>
            <w:tcW w:w="850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Время</w:t>
            </w:r>
          </w:p>
        </w:tc>
        <w:tc>
          <w:tcPr>
            <w:tcW w:w="626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Кол-во</w:t>
            </w:r>
          </w:p>
        </w:tc>
        <w:tc>
          <w:tcPr>
            <w:tcW w:w="1075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Время</w:t>
            </w:r>
          </w:p>
        </w:tc>
        <w:tc>
          <w:tcPr>
            <w:tcW w:w="851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Кол-во</w:t>
            </w:r>
          </w:p>
        </w:tc>
        <w:tc>
          <w:tcPr>
            <w:tcW w:w="850" w:type="dxa"/>
          </w:tcPr>
          <w:p w:rsidR="00D75FC7" w:rsidRDefault="00D75FC7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Время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55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Физическое развитие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30мин</w:t>
            </w:r>
          </w:p>
        </w:tc>
        <w:tc>
          <w:tcPr>
            <w:tcW w:w="70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59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45</w:t>
            </w:r>
          </w:p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мин</w:t>
            </w:r>
          </w:p>
        </w:tc>
        <w:tc>
          <w:tcPr>
            <w:tcW w:w="543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60 мин</w:t>
            </w:r>
          </w:p>
        </w:tc>
        <w:tc>
          <w:tcPr>
            <w:tcW w:w="626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1075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75 мин</w:t>
            </w:r>
          </w:p>
        </w:tc>
        <w:tc>
          <w:tcPr>
            <w:tcW w:w="85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 ч 30 мин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2</w:t>
            </w:r>
          </w:p>
        </w:tc>
        <w:tc>
          <w:tcPr>
            <w:tcW w:w="155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Познавательное развитие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20 мин</w:t>
            </w:r>
          </w:p>
        </w:tc>
        <w:tc>
          <w:tcPr>
            <w:tcW w:w="70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59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30 мин</w:t>
            </w:r>
          </w:p>
        </w:tc>
        <w:tc>
          <w:tcPr>
            <w:tcW w:w="543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40 мин</w:t>
            </w:r>
          </w:p>
        </w:tc>
        <w:tc>
          <w:tcPr>
            <w:tcW w:w="626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3 </w:t>
            </w:r>
          </w:p>
        </w:tc>
        <w:tc>
          <w:tcPr>
            <w:tcW w:w="1075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75 мин</w:t>
            </w:r>
          </w:p>
        </w:tc>
        <w:tc>
          <w:tcPr>
            <w:tcW w:w="85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 ч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155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Речевое развитие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10 мин</w:t>
            </w:r>
          </w:p>
        </w:tc>
        <w:tc>
          <w:tcPr>
            <w:tcW w:w="70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59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15 мин</w:t>
            </w:r>
          </w:p>
        </w:tc>
        <w:tc>
          <w:tcPr>
            <w:tcW w:w="543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20мин</w:t>
            </w:r>
          </w:p>
        </w:tc>
        <w:tc>
          <w:tcPr>
            <w:tcW w:w="626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075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50 мин</w:t>
            </w:r>
          </w:p>
        </w:tc>
        <w:tc>
          <w:tcPr>
            <w:tcW w:w="851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850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 ч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1559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Художественно – эстетическое развитие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1134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40 мин</w:t>
            </w:r>
          </w:p>
        </w:tc>
        <w:tc>
          <w:tcPr>
            <w:tcW w:w="709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591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75 мин</w:t>
            </w:r>
          </w:p>
        </w:tc>
        <w:tc>
          <w:tcPr>
            <w:tcW w:w="543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850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1ч20 ин</w:t>
            </w:r>
          </w:p>
        </w:tc>
        <w:tc>
          <w:tcPr>
            <w:tcW w:w="626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075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 ч 5 мин</w:t>
            </w:r>
          </w:p>
        </w:tc>
        <w:tc>
          <w:tcPr>
            <w:tcW w:w="851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850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 ч30 мин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559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Объем недельной нагрузки</w:t>
            </w:r>
          </w:p>
        </w:tc>
        <w:tc>
          <w:tcPr>
            <w:tcW w:w="1134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1134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1ч30 мин</w:t>
            </w:r>
          </w:p>
        </w:tc>
        <w:tc>
          <w:tcPr>
            <w:tcW w:w="709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591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2ч 45 мин</w:t>
            </w:r>
          </w:p>
        </w:tc>
        <w:tc>
          <w:tcPr>
            <w:tcW w:w="543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850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3ч20 мин</w:t>
            </w:r>
          </w:p>
        </w:tc>
        <w:tc>
          <w:tcPr>
            <w:tcW w:w="626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1075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5ч25 мин</w:t>
            </w:r>
          </w:p>
        </w:tc>
        <w:tc>
          <w:tcPr>
            <w:tcW w:w="851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850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 ч</w:t>
            </w:r>
          </w:p>
        </w:tc>
      </w:tr>
      <w:tr w:rsidR="00D75FC7" w:rsidTr="00D75FC7">
        <w:tc>
          <w:tcPr>
            <w:tcW w:w="568" w:type="dxa"/>
          </w:tcPr>
          <w:p w:rsidR="00D75FC7" w:rsidRDefault="00D75FC7" w:rsidP="00D54BE1">
            <w:pPr>
              <w:pStyle w:val="Heading2"/>
              <w:ind w:left="0"/>
              <w:jc w:val="center"/>
              <w:rPr>
                <w:b w:val="0"/>
              </w:rPr>
            </w:pPr>
          </w:p>
        </w:tc>
        <w:tc>
          <w:tcPr>
            <w:tcW w:w="1559" w:type="dxa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Максимально допустимый объем нагрузки </w:t>
            </w:r>
          </w:p>
        </w:tc>
        <w:tc>
          <w:tcPr>
            <w:tcW w:w="2268" w:type="dxa"/>
            <w:gridSpan w:val="2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 час</w:t>
            </w:r>
          </w:p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30 минут</w:t>
            </w:r>
          </w:p>
        </w:tc>
        <w:tc>
          <w:tcPr>
            <w:tcW w:w="1300" w:type="dxa"/>
            <w:gridSpan w:val="2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 часа</w:t>
            </w:r>
          </w:p>
          <w:p w:rsidR="00DF4165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45 минут</w:t>
            </w:r>
          </w:p>
        </w:tc>
        <w:tc>
          <w:tcPr>
            <w:tcW w:w="1393" w:type="dxa"/>
            <w:gridSpan w:val="2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4 часа</w:t>
            </w:r>
          </w:p>
        </w:tc>
        <w:tc>
          <w:tcPr>
            <w:tcW w:w="1701" w:type="dxa"/>
            <w:gridSpan w:val="2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 часов</w:t>
            </w:r>
          </w:p>
        </w:tc>
        <w:tc>
          <w:tcPr>
            <w:tcW w:w="1701" w:type="dxa"/>
            <w:gridSpan w:val="2"/>
          </w:tcPr>
          <w:p w:rsidR="00D75FC7" w:rsidRDefault="00DF4165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8 часов 30 минут</w:t>
            </w:r>
          </w:p>
        </w:tc>
      </w:tr>
    </w:tbl>
    <w:p w:rsidR="00D54BE1" w:rsidRDefault="00D54BE1" w:rsidP="00D54BE1">
      <w:pPr>
        <w:pStyle w:val="Heading2"/>
        <w:ind w:firstLine="168"/>
        <w:jc w:val="center"/>
        <w:rPr>
          <w:b w:val="0"/>
        </w:rPr>
      </w:pPr>
    </w:p>
    <w:p w:rsidR="00D54BE1" w:rsidRDefault="00DF4165" w:rsidP="00D54BE1">
      <w:pPr>
        <w:pStyle w:val="Heading2"/>
        <w:ind w:firstLine="168"/>
        <w:jc w:val="center"/>
      </w:pPr>
      <w:r w:rsidRPr="00DF4165">
        <w:t>Учебный план на 2023-2024 учебный год</w:t>
      </w:r>
    </w:p>
    <w:p w:rsidR="00EB566C" w:rsidRDefault="00EB566C" w:rsidP="00D54BE1">
      <w:pPr>
        <w:pStyle w:val="Heading2"/>
        <w:ind w:firstLine="168"/>
        <w:jc w:val="center"/>
      </w:pPr>
    </w:p>
    <w:tbl>
      <w:tblPr>
        <w:tblStyle w:val="a6"/>
        <w:tblW w:w="11352" w:type="dxa"/>
        <w:tblInd w:w="-885" w:type="dxa"/>
        <w:tblLayout w:type="fixed"/>
        <w:tblLook w:val="04A0"/>
      </w:tblPr>
      <w:tblGrid>
        <w:gridCol w:w="396"/>
        <w:gridCol w:w="2207"/>
        <w:gridCol w:w="2151"/>
        <w:gridCol w:w="67"/>
        <w:gridCol w:w="1983"/>
        <w:gridCol w:w="1208"/>
        <w:gridCol w:w="1082"/>
        <w:gridCol w:w="1147"/>
        <w:gridCol w:w="1111"/>
      </w:tblGrid>
      <w:tr w:rsidR="00EB566C" w:rsidTr="008D195B">
        <w:trPr>
          <w:trHeight w:val="543"/>
        </w:trPr>
        <w:tc>
          <w:tcPr>
            <w:tcW w:w="396" w:type="dxa"/>
          </w:tcPr>
          <w:p w:rsidR="00DF4165" w:rsidRDefault="00DF4165" w:rsidP="00D54BE1">
            <w:pPr>
              <w:pStyle w:val="Heading2"/>
              <w:ind w:left="0"/>
              <w:jc w:val="center"/>
            </w:pPr>
            <w:r>
              <w:t>1.</w:t>
            </w:r>
          </w:p>
        </w:tc>
        <w:tc>
          <w:tcPr>
            <w:tcW w:w="4358" w:type="dxa"/>
            <w:gridSpan w:val="2"/>
          </w:tcPr>
          <w:p w:rsidR="00DF4165" w:rsidRDefault="00DF4165" w:rsidP="00D54BE1">
            <w:pPr>
              <w:pStyle w:val="Heading2"/>
              <w:ind w:left="0"/>
              <w:jc w:val="center"/>
            </w:pPr>
            <w:r>
              <w:t>Организованная образовательная деятельность</w:t>
            </w:r>
          </w:p>
        </w:tc>
        <w:tc>
          <w:tcPr>
            <w:tcW w:w="6598" w:type="dxa"/>
            <w:gridSpan w:val="6"/>
          </w:tcPr>
          <w:p w:rsidR="00DF4165" w:rsidRDefault="00DF4165" w:rsidP="00D54BE1">
            <w:pPr>
              <w:pStyle w:val="Heading2"/>
              <w:ind w:left="0"/>
              <w:jc w:val="center"/>
            </w:pPr>
            <w:r>
              <w:t>Возрастные группы</w:t>
            </w:r>
          </w:p>
        </w:tc>
      </w:tr>
      <w:tr w:rsidR="00EB566C" w:rsidTr="008D195B">
        <w:trPr>
          <w:trHeight w:val="347"/>
        </w:trPr>
        <w:tc>
          <w:tcPr>
            <w:tcW w:w="396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Образовательные области</w:t>
            </w:r>
          </w:p>
        </w:tc>
        <w:tc>
          <w:tcPr>
            <w:tcW w:w="2151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Базовый вид деятельности</w:t>
            </w:r>
          </w:p>
        </w:tc>
        <w:tc>
          <w:tcPr>
            <w:tcW w:w="2050" w:type="dxa"/>
            <w:gridSpan w:val="2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proofErr w:type="gramStart"/>
            <w:r>
              <w:t>Разновозрастная</w:t>
            </w:r>
            <w:proofErr w:type="gramEnd"/>
            <w:r>
              <w:t xml:space="preserve"> 1.6-3 лет </w:t>
            </w:r>
          </w:p>
          <w:p w:rsidR="00EB566C" w:rsidRDefault="00EB566C" w:rsidP="00D54BE1">
            <w:pPr>
              <w:pStyle w:val="Heading2"/>
              <w:ind w:left="0"/>
              <w:jc w:val="center"/>
            </w:pPr>
            <w:r>
              <w:t>(2-3 года)</w:t>
            </w:r>
          </w:p>
        </w:tc>
        <w:tc>
          <w:tcPr>
            <w:tcW w:w="1208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 xml:space="preserve">2 младшая </w:t>
            </w:r>
          </w:p>
        </w:tc>
        <w:tc>
          <w:tcPr>
            <w:tcW w:w="2229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  <w:proofErr w:type="gramStart"/>
            <w:r>
              <w:t>Разновозрастная</w:t>
            </w:r>
            <w:proofErr w:type="gramEnd"/>
            <w:r>
              <w:t xml:space="preserve"> 4-6 лет</w:t>
            </w:r>
          </w:p>
        </w:tc>
        <w:tc>
          <w:tcPr>
            <w:tcW w:w="1111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proofErr w:type="spellStart"/>
            <w:r>
              <w:t>Подгото</w:t>
            </w:r>
            <w:proofErr w:type="spellEnd"/>
          </w:p>
          <w:p w:rsidR="00EB566C" w:rsidRDefault="00EB566C" w:rsidP="00D54BE1">
            <w:pPr>
              <w:pStyle w:val="Heading2"/>
              <w:ind w:left="0"/>
              <w:jc w:val="center"/>
            </w:pPr>
            <w:proofErr w:type="spellStart"/>
            <w:r>
              <w:t>витель</w:t>
            </w:r>
            <w:proofErr w:type="spellEnd"/>
          </w:p>
          <w:p w:rsidR="00EB566C" w:rsidRDefault="00EB566C" w:rsidP="00D54BE1">
            <w:pPr>
              <w:pStyle w:val="Heading2"/>
              <w:ind w:left="0"/>
              <w:jc w:val="center"/>
            </w:pPr>
            <w:proofErr w:type="spellStart"/>
            <w:r>
              <w:t>ная</w:t>
            </w:r>
            <w:proofErr w:type="spellEnd"/>
          </w:p>
        </w:tc>
      </w:tr>
      <w:tr w:rsidR="00EB566C" w:rsidTr="008D195B">
        <w:trPr>
          <w:trHeight w:val="482"/>
        </w:trPr>
        <w:tc>
          <w:tcPr>
            <w:tcW w:w="396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151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050" w:type="dxa"/>
            <w:gridSpan w:val="2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1208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1082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средняя</w:t>
            </w:r>
          </w:p>
        </w:tc>
        <w:tc>
          <w:tcPr>
            <w:tcW w:w="114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старшая</w:t>
            </w:r>
          </w:p>
        </w:tc>
        <w:tc>
          <w:tcPr>
            <w:tcW w:w="1111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</w:tr>
      <w:tr w:rsidR="00EB566C" w:rsidTr="008D195B">
        <w:trPr>
          <w:trHeight w:val="286"/>
        </w:trPr>
        <w:tc>
          <w:tcPr>
            <w:tcW w:w="396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220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Социально – коммуникативное развитие</w:t>
            </w:r>
          </w:p>
        </w:tc>
        <w:tc>
          <w:tcPr>
            <w:tcW w:w="8749" w:type="dxa"/>
            <w:gridSpan w:val="7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Задачи решаются в совместной и самостоятельной деятельности в ходе режимных моментов</w:t>
            </w:r>
          </w:p>
        </w:tc>
      </w:tr>
      <w:tr w:rsidR="00EB566C" w:rsidTr="008D195B">
        <w:trPr>
          <w:trHeight w:val="300"/>
        </w:trPr>
        <w:tc>
          <w:tcPr>
            <w:tcW w:w="396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2207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Познавательное развитие</w:t>
            </w:r>
          </w:p>
        </w:tc>
        <w:tc>
          <w:tcPr>
            <w:tcW w:w="2218" w:type="dxa"/>
            <w:gridSpan w:val="2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ФЭМП</w:t>
            </w:r>
          </w:p>
        </w:tc>
        <w:tc>
          <w:tcPr>
            <w:tcW w:w="1983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082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147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111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2</w:t>
            </w:r>
          </w:p>
        </w:tc>
      </w:tr>
      <w:tr w:rsidR="00EB566C" w:rsidTr="008D195B">
        <w:trPr>
          <w:trHeight w:val="237"/>
        </w:trPr>
        <w:tc>
          <w:tcPr>
            <w:tcW w:w="396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Ознакомление с окружающим</w:t>
            </w:r>
          </w:p>
        </w:tc>
        <w:tc>
          <w:tcPr>
            <w:tcW w:w="1983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208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082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  <w:tc>
          <w:tcPr>
            <w:tcW w:w="1147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111" w:type="dxa"/>
          </w:tcPr>
          <w:p w:rsidR="00EB566C" w:rsidRPr="00EB566C" w:rsidRDefault="00EB566C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EB566C">
              <w:rPr>
                <w:b w:val="0"/>
              </w:rPr>
              <w:t>1</w:t>
            </w:r>
          </w:p>
        </w:tc>
      </w:tr>
      <w:tr w:rsidR="00EB566C" w:rsidTr="008D195B">
        <w:trPr>
          <w:trHeight w:val="271"/>
        </w:trPr>
        <w:tc>
          <w:tcPr>
            <w:tcW w:w="396" w:type="dxa"/>
          </w:tcPr>
          <w:p w:rsidR="00DF4165" w:rsidRDefault="00DF4165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ИТОГО</w:t>
            </w:r>
          </w:p>
        </w:tc>
        <w:tc>
          <w:tcPr>
            <w:tcW w:w="2218" w:type="dxa"/>
            <w:gridSpan w:val="2"/>
          </w:tcPr>
          <w:p w:rsidR="00DF4165" w:rsidRDefault="00DF4165" w:rsidP="00D54BE1">
            <w:pPr>
              <w:pStyle w:val="Heading2"/>
              <w:ind w:left="0"/>
              <w:jc w:val="center"/>
            </w:pPr>
          </w:p>
        </w:tc>
        <w:tc>
          <w:tcPr>
            <w:tcW w:w="1983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208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47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11" w:type="dxa"/>
          </w:tcPr>
          <w:p w:rsidR="00DF4165" w:rsidRDefault="00EB566C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</w:tr>
      <w:tr w:rsidR="00EB566C" w:rsidTr="008D195B">
        <w:trPr>
          <w:trHeight w:val="540"/>
        </w:trPr>
        <w:tc>
          <w:tcPr>
            <w:tcW w:w="396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2207" w:type="dxa"/>
            <w:vMerge w:val="restart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Речевое развитие</w:t>
            </w:r>
          </w:p>
        </w:tc>
        <w:tc>
          <w:tcPr>
            <w:tcW w:w="2218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Развитие речи</w:t>
            </w:r>
          </w:p>
        </w:tc>
        <w:tc>
          <w:tcPr>
            <w:tcW w:w="1983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208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4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11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</w:tr>
      <w:tr w:rsidR="00EB566C" w:rsidTr="008D195B">
        <w:trPr>
          <w:trHeight w:val="825"/>
        </w:trPr>
        <w:tc>
          <w:tcPr>
            <w:tcW w:w="396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Подготовка к обучению грамоте</w:t>
            </w:r>
          </w:p>
        </w:tc>
        <w:tc>
          <w:tcPr>
            <w:tcW w:w="1983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082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11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</w:tr>
      <w:tr w:rsidR="00EB566C" w:rsidTr="008D195B">
        <w:trPr>
          <w:trHeight w:val="271"/>
        </w:trPr>
        <w:tc>
          <w:tcPr>
            <w:tcW w:w="396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Чтение художественной литературы</w:t>
            </w:r>
          </w:p>
        </w:tc>
        <w:tc>
          <w:tcPr>
            <w:tcW w:w="1983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208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082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111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</w:tr>
      <w:tr w:rsidR="00EB566C" w:rsidTr="008D195B">
        <w:trPr>
          <w:trHeight w:val="271"/>
        </w:trPr>
        <w:tc>
          <w:tcPr>
            <w:tcW w:w="396" w:type="dxa"/>
            <w:vMerge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  <w:r>
              <w:t>ИТОГО</w:t>
            </w:r>
          </w:p>
        </w:tc>
        <w:tc>
          <w:tcPr>
            <w:tcW w:w="2218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1983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208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47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11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</w:tr>
      <w:tr w:rsidR="00B11C38" w:rsidTr="008D195B">
        <w:trPr>
          <w:trHeight w:val="258"/>
        </w:trPr>
        <w:tc>
          <w:tcPr>
            <w:tcW w:w="396" w:type="dxa"/>
            <w:vMerge w:val="restart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4</w:t>
            </w:r>
          </w:p>
        </w:tc>
        <w:tc>
          <w:tcPr>
            <w:tcW w:w="2207" w:type="dxa"/>
            <w:vMerge w:val="restart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Музыка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</w:tr>
      <w:tr w:rsidR="00B11C38" w:rsidTr="008D195B">
        <w:trPr>
          <w:trHeight w:val="345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Рисование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</w:tr>
      <w:tr w:rsidR="00B11C38" w:rsidTr="008D195B">
        <w:trPr>
          <w:trHeight w:val="195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Лепка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</w:tr>
      <w:tr w:rsidR="00B11C38" w:rsidTr="008D195B">
        <w:trPr>
          <w:trHeight w:val="271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Аппликация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082" w:type="dxa"/>
          </w:tcPr>
          <w:p w:rsidR="00B11C38" w:rsidRDefault="00B11C38" w:rsidP="00DD6085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147" w:type="dxa"/>
          </w:tcPr>
          <w:p w:rsidR="00B11C38" w:rsidRDefault="00B11C38" w:rsidP="00DD6085">
            <w:pPr>
              <w:pStyle w:val="Heading2"/>
              <w:ind w:left="0"/>
              <w:jc w:val="center"/>
            </w:pPr>
            <w:r>
              <w:t>0,5</w:t>
            </w:r>
          </w:p>
        </w:tc>
        <w:tc>
          <w:tcPr>
            <w:tcW w:w="1111" w:type="dxa"/>
          </w:tcPr>
          <w:p w:rsidR="00B11C38" w:rsidRDefault="00B11C38" w:rsidP="00DD6085">
            <w:pPr>
              <w:pStyle w:val="Heading2"/>
              <w:ind w:left="0"/>
              <w:jc w:val="center"/>
            </w:pPr>
            <w:r>
              <w:t>0,5</w:t>
            </w:r>
          </w:p>
        </w:tc>
      </w:tr>
      <w:tr w:rsidR="00B11C38" w:rsidTr="008D195B">
        <w:trPr>
          <w:trHeight w:val="271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Конструирование</w:t>
            </w:r>
          </w:p>
        </w:tc>
        <w:tc>
          <w:tcPr>
            <w:tcW w:w="1983" w:type="dxa"/>
          </w:tcPr>
          <w:p w:rsidR="00B11C38" w:rsidRDefault="00D83247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208" w:type="dxa"/>
          </w:tcPr>
          <w:p w:rsidR="00B11C38" w:rsidRDefault="00D83247" w:rsidP="00D54BE1">
            <w:pPr>
              <w:pStyle w:val="Heading2"/>
              <w:ind w:left="0"/>
              <w:jc w:val="center"/>
            </w:pPr>
            <w:r>
              <w:t>-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</w:tr>
      <w:tr w:rsidR="00B11C38" w:rsidTr="008D195B">
        <w:trPr>
          <w:trHeight w:val="271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ИТОГО</w:t>
            </w: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4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5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5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6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6</w:t>
            </w:r>
          </w:p>
        </w:tc>
      </w:tr>
      <w:tr w:rsidR="00B11C38" w:rsidTr="008D195B">
        <w:trPr>
          <w:trHeight w:val="270"/>
        </w:trPr>
        <w:tc>
          <w:tcPr>
            <w:tcW w:w="396" w:type="dxa"/>
            <w:vMerge w:val="restart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lastRenderedPageBreak/>
              <w:t>5</w:t>
            </w:r>
          </w:p>
        </w:tc>
        <w:tc>
          <w:tcPr>
            <w:tcW w:w="2207" w:type="dxa"/>
            <w:vMerge w:val="restart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Физическое развитие</w:t>
            </w: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Физкультура в зале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2</w:t>
            </w:r>
          </w:p>
        </w:tc>
      </w:tr>
      <w:tr w:rsidR="00B11C38" w:rsidTr="008D195B">
        <w:trPr>
          <w:trHeight w:val="270"/>
        </w:trPr>
        <w:tc>
          <w:tcPr>
            <w:tcW w:w="396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  <w:vMerge/>
          </w:tcPr>
          <w:p w:rsidR="00B11C38" w:rsidRDefault="00B11C38" w:rsidP="00D54BE1">
            <w:pPr>
              <w:pStyle w:val="Heading2"/>
              <w:ind w:left="0"/>
              <w:jc w:val="center"/>
            </w:pPr>
          </w:p>
        </w:tc>
        <w:tc>
          <w:tcPr>
            <w:tcW w:w="2218" w:type="dxa"/>
            <w:gridSpan w:val="2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Физкультура на улице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</w:p>
        </w:tc>
      </w:tr>
      <w:tr w:rsidR="00EB566C" w:rsidTr="008D195B">
        <w:trPr>
          <w:trHeight w:val="271"/>
        </w:trPr>
        <w:tc>
          <w:tcPr>
            <w:tcW w:w="396" w:type="dxa"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ИТОГО</w:t>
            </w:r>
          </w:p>
        </w:tc>
        <w:tc>
          <w:tcPr>
            <w:tcW w:w="2218" w:type="dxa"/>
            <w:gridSpan w:val="2"/>
          </w:tcPr>
          <w:p w:rsidR="00EB566C" w:rsidRDefault="00EB566C" w:rsidP="00D54BE1">
            <w:pPr>
              <w:pStyle w:val="Heading2"/>
              <w:ind w:left="0"/>
              <w:jc w:val="center"/>
            </w:pPr>
          </w:p>
        </w:tc>
        <w:tc>
          <w:tcPr>
            <w:tcW w:w="1983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1208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1147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1111" w:type="dxa"/>
          </w:tcPr>
          <w:p w:rsidR="00EB566C" w:rsidRDefault="00B11C38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</w:tr>
      <w:tr w:rsidR="00B11C38" w:rsidTr="008D195B">
        <w:trPr>
          <w:trHeight w:val="271"/>
        </w:trPr>
        <w:tc>
          <w:tcPr>
            <w:tcW w:w="4821" w:type="dxa"/>
            <w:gridSpan w:val="4"/>
          </w:tcPr>
          <w:p w:rsidR="00B11C38" w:rsidRDefault="00B11C38" w:rsidP="00B11C38">
            <w:pPr>
              <w:pStyle w:val="Heading2"/>
              <w:ind w:left="0"/>
              <w:jc w:val="center"/>
            </w:pPr>
            <w:r>
              <w:t>Количество ОД (занятий) в неделю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10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</w:t>
            </w:r>
            <w:r w:rsidR="00D83247">
              <w:t>0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11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13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14</w:t>
            </w:r>
          </w:p>
        </w:tc>
      </w:tr>
      <w:tr w:rsidR="00B11C38" w:rsidTr="008D195B">
        <w:trPr>
          <w:trHeight w:val="271"/>
        </w:trPr>
        <w:tc>
          <w:tcPr>
            <w:tcW w:w="4821" w:type="dxa"/>
            <w:gridSpan w:val="4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Количество ОД (занятий) в учебном году</w:t>
            </w:r>
          </w:p>
        </w:tc>
        <w:tc>
          <w:tcPr>
            <w:tcW w:w="1983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360</w:t>
            </w:r>
          </w:p>
        </w:tc>
        <w:tc>
          <w:tcPr>
            <w:tcW w:w="1208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3</w:t>
            </w:r>
            <w:r w:rsidR="00D83247">
              <w:t>60</w:t>
            </w:r>
          </w:p>
        </w:tc>
        <w:tc>
          <w:tcPr>
            <w:tcW w:w="1082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396</w:t>
            </w:r>
          </w:p>
        </w:tc>
        <w:tc>
          <w:tcPr>
            <w:tcW w:w="1147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468</w:t>
            </w:r>
          </w:p>
        </w:tc>
        <w:tc>
          <w:tcPr>
            <w:tcW w:w="1111" w:type="dxa"/>
          </w:tcPr>
          <w:p w:rsidR="00B11C38" w:rsidRDefault="00B11C38" w:rsidP="00D54BE1">
            <w:pPr>
              <w:pStyle w:val="Heading2"/>
              <w:ind w:left="0"/>
              <w:jc w:val="center"/>
            </w:pPr>
            <w:r>
              <w:t>504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 w:val="restart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2.</w:t>
            </w:r>
          </w:p>
        </w:tc>
        <w:tc>
          <w:tcPr>
            <w:tcW w:w="4425" w:type="dxa"/>
            <w:gridSpan w:val="3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Оздоровительная работа</w:t>
            </w:r>
          </w:p>
        </w:tc>
        <w:tc>
          <w:tcPr>
            <w:tcW w:w="1983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1.6 </w:t>
            </w:r>
            <w:r w:rsidRPr="00B11C38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B11C38">
              <w:rPr>
                <w:b w:val="0"/>
              </w:rPr>
              <w:t>3</w:t>
            </w:r>
          </w:p>
        </w:tc>
        <w:tc>
          <w:tcPr>
            <w:tcW w:w="1208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3-4</w:t>
            </w:r>
          </w:p>
        </w:tc>
        <w:tc>
          <w:tcPr>
            <w:tcW w:w="1082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4-5</w:t>
            </w:r>
          </w:p>
        </w:tc>
        <w:tc>
          <w:tcPr>
            <w:tcW w:w="1147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5-6</w:t>
            </w:r>
          </w:p>
        </w:tc>
        <w:tc>
          <w:tcPr>
            <w:tcW w:w="1111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6-7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Утренняя гимнастика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Закаливающие процедуры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B11C38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Гигиенические процедуры</w:t>
            </w:r>
          </w:p>
        </w:tc>
        <w:tc>
          <w:tcPr>
            <w:tcW w:w="8749" w:type="dxa"/>
            <w:gridSpan w:val="7"/>
          </w:tcPr>
          <w:p w:rsidR="008D195B" w:rsidRDefault="008D195B" w:rsidP="00D54BE1">
            <w:pPr>
              <w:pStyle w:val="Heading2"/>
              <w:ind w:left="0"/>
              <w:jc w:val="center"/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 w:val="restart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3</w:t>
            </w: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Взаимодействие взрослого  с детьми</w:t>
            </w:r>
          </w:p>
        </w:tc>
        <w:tc>
          <w:tcPr>
            <w:tcW w:w="4201" w:type="dxa"/>
            <w:gridSpan w:val="3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1.6</w:t>
            </w:r>
            <w:r w:rsidRPr="00B11C38">
              <w:rPr>
                <w:b w:val="0"/>
              </w:rPr>
              <w:t>-3</w:t>
            </w:r>
          </w:p>
        </w:tc>
        <w:tc>
          <w:tcPr>
            <w:tcW w:w="1208" w:type="dxa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3-4</w:t>
            </w:r>
          </w:p>
        </w:tc>
        <w:tc>
          <w:tcPr>
            <w:tcW w:w="1082" w:type="dxa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4-5</w:t>
            </w:r>
          </w:p>
        </w:tc>
        <w:tc>
          <w:tcPr>
            <w:tcW w:w="1147" w:type="dxa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5-6</w:t>
            </w:r>
          </w:p>
        </w:tc>
        <w:tc>
          <w:tcPr>
            <w:tcW w:w="1111" w:type="dxa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6-7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Чтение художественной литературы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Ситуативные беседы в ходе режимных моментов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Дежурство</w:t>
            </w:r>
          </w:p>
        </w:tc>
        <w:tc>
          <w:tcPr>
            <w:tcW w:w="8749" w:type="dxa"/>
            <w:gridSpan w:val="7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Прогулка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 xml:space="preserve">Дидактические игры и развивающие игры: </w:t>
            </w:r>
          </w:p>
          <w:p w:rsidR="008D195B" w:rsidRDefault="008D195B" w:rsidP="00D54BE1">
            <w:pPr>
              <w:pStyle w:val="Heading2"/>
              <w:ind w:left="0"/>
              <w:jc w:val="center"/>
            </w:pPr>
            <w:r>
              <w:t>Подвижные игры, Наблюдения:</w:t>
            </w:r>
          </w:p>
          <w:p w:rsidR="008D195B" w:rsidRDefault="008D195B" w:rsidP="00D54BE1">
            <w:pPr>
              <w:pStyle w:val="Heading2"/>
              <w:ind w:left="0"/>
              <w:jc w:val="center"/>
            </w:pPr>
            <w:r>
              <w:t>Труд</w:t>
            </w:r>
          </w:p>
        </w:tc>
        <w:tc>
          <w:tcPr>
            <w:tcW w:w="8749" w:type="dxa"/>
            <w:gridSpan w:val="7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Просмотр мультфильмов или спектаклей</w:t>
            </w:r>
          </w:p>
        </w:tc>
        <w:tc>
          <w:tcPr>
            <w:tcW w:w="4201" w:type="dxa"/>
            <w:gridSpan w:val="3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208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082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2 раза в месяц</w:t>
            </w:r>
          </w:p>
        </w:tc>
        <w:tc>
          <w:tcPr>
            <w:tcW w:w="1147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2 раза в месяц</w:t>
            </w:r>
          </w:p>
        </w:tc>
        <w:tc>
          <w:tcPr>
            <w:tcW w:w="1111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3-4 раза в месяц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Развлечения</w:t>
            </w:r>
          </w:p>
        </w:tc>
        <w:tc>
          <w:tcPr>
            <w:tcW w:w="4201" w:type="dxa"/>
            <w:gridSpan w:val="3"/>
          </w:tcPr>
          <w:p w:rsidR="008D195B" w:rsidRDefault="008D195B" w:rsidP="00D54BE1">
            <w:pPr>
              <w:pStyle w:val="Heading2"/>
              <w:ind w:left="0"/>
              <w:jc w:val="center"/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208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082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147" w:type="dxa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8D195B">
              <w:rPr>
                <w:b w:val="0"/>
              </w:rPr>
              <w:t>1 раз в месяц</w:t>
            </w:r>
          </w:p>
        </w:tc>
        <w:tc>
          <w:tcPr>
            <w:tcW w:w="1111" w:type="dxa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8D195B">
              <w:rPr>
                <w:b w:val="0"/>
              </w:rPr>
              <w:t>1 раз в месяц</w:t>
            </w:r>
          </w:p>
        </w:tc>
      </w:tr>
      <w:tr w:rsidR="008D195B" w:rsidTr="008D195B">
        <w:trPr>
          <w:trHeight w:val="271"/>
        </w:trPr>
        <w:tc>
          <w:tcPr>
            <w:tcW w:w="396" w:type="dxa"/>
            <w:vMerge w:val="restart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4</w:t>
            </w:r>
          </w:p>
        </w:tc>
        <w:tc>
          <w:tcPr>
            <w:tcW w:w="220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  <w:r>
              <w:t>Самостоятельная деятельность детей</w:t>
            </w:r>
          </w:p>
        </w:tc>
        <w:tc>
          <w:tcPr>
            <w:tcW w:w="4201" w:type="dxa"/>
            <w:gridSpan w:val="3"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1208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1082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1147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1111" w:type="dxa"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</w:tr>
      <w:tr w:rsidR="008D195B" w:rsidTr="00035C3C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Самостоятельная игра</w:t>
            </w:r>
          </w:p>
        </w:tc>
        <w:tc>
          <w:tcPr>
            <w:tcW w:w="8749" w:type="dxa"/>
            <w:gridSpan w:val="7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327BED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Познавательно – исследовательская деятельность</w:t>
            </w:r>
          </w:p>
        </w:tc>
        <w:tc>
          <w:tcPr>
            <w:tcW w:w="8749" w:type="dxa"/>
            <w:gridSpan w:val="7"/>
          </w:tcPr>
          <w:p w:rsidR="008D195B" w:rsidRPr="00B11C38" w:rsidRDefault="008D195B" w:rsidP="00DD6085">
            <w:pPr>
              <w:pStyle w:val="Heading2"/>
              <w:ind w:left="0"/>
              <w:jc w:val="center"/>
              <w:rPr>
                <w:b w:val="0"/>
              </w:rPr>
            </w:pPr>
            <w:r w:rsidRPr="00B11C38">
              <w:rPr>
                <w:b w:val="0"/>
              </w:rPr>
              <w:t>ежедневно</w:t>
            </w:r>
          </w:p>
        </w:tc>
      </w:tr>
      <w:tr w:rsidR="008D195B" w:rsidTr="00E40024">
        <w:trPr>
          <w:trHeight w:val="271"/>
        </w:trPr>
        <w:tc>
          <w:tcPr>
            <w:tcW w:w="396" w:type="dxa"/>
            <w:vMerge/>
          </w:tcPr>
          <w:p w:rsidR="008D195B" w:rsidRDefault="008D195B" w:rsidP="00D54BE1">
            <w:pPr>
              <w:pStyle w:val="Heading2"/>
              <w:ind w:left="0"/>
              <w:jc w:val="center"/>
            </w:pPr>
          </w:p>
        </w:tc>
        <w:tc>
          <w:tcPr>
            <w:tcW w:w="2207" w:type="dxa"/>
          </w:tcPr>
          <w:p w:rsidR="008D195B" w:rsidRPr="008D195B" w:rsidRDefault="008D195B" w:rsidP="00D54BE1">
            <w:pPr>
              <w:pStyle w:val="Heading2"/>
              <w:ind w:left="0"/>
              <w:jc w:val="center"/>
              <w:rPr>
                <w:b w:val="0"/>
              </w:rPr>
            </w:pPr>
            <w:r w:rsidRPr="008D195B">
              <w:rPr>
                <w:b w:val="0"/>
              </w:rPr>
              <w:t>Самостоятельная деятельность в центрах развития</w:t>
            </w:r>
          </w:p>
        </w:tc>
        <w:tc>
          <w:tcPr>
            <w:tcW w:w="8749" w:type="dxa"/>
            <w:gridSpan w:val="7"/>
          </w:tcPr>
          <w:p w:rsidR="008D195B" w:rsidRDefault="008D195B" w:rsidP="00DD6085">
            <w:pPr>
              <w:pStyle w:val="Heading2"/>
              <w:ind w:left="0"/>
              <w:jc w:val="center"/>
            </w:pPr>
            <w:r w:rsidRPr="00B11C38">
              <w:rPr>
                <w:b w:val="0"/>
              </w:rPr>
              <w:t>ежедневно</w:t>
            </w:r>
          </w:p>
        </w:tc>
      </w:tr>
    </w:tbl>
    <w:p w:rsidR="00A81C34" w:rsidRDefault="00A81C34" w:rsidP="008D195B">
      <w:pPr>
        <w:pStyle w:val="Heading2"/>
        <w:ind w:left="0"/>
        <w:jc w:val="both"/>
      </w:pPr>
    </w:p>
    <w:sectPr w:rsidR="00A81C34" w:rsidSect="00A81C34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0778"/>
    <w:multiLevelType w:val="hybridMultilevel"/>
    <w:tmpl w:val="79CCEF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AD35CD"/>
    <w:multiLevelType w:val="hybridMultilevel"/>
    <w:tmpl w:val="CD9A2FCC"/>
    <w:lvl w:ilvl="0" w:tplc="0338D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6F39E0"/>
    <w:multiLevelType w:val="multilevel"/>
    <w:tmpl w:val="71FA192E"/>
    <w:lvl w:ilvl="0">
      <w:start w:val="3"/>
      <w:numFmt w:val="decimal"/>
      <w:lvlText w:val="%1"/>
      <w:lvlJc w:val="left"/>
      <w:pPr>
        <w:ind w:left="2858" w:hanging="480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lang w:val="ru-RU" w:eastAsia="en-US" w:bidi="ar-SA"/>
      </w:rPr>
    </w:lvl>
  </w:abstractNum>
  <w:abstractNum w:abstractNumId="3">
    <w:nsid w:val="30600B9F"/>
    <w:multiLevelType w:val="hybridMultilevel"/>
    <w:tmpl w:val="64DA57F0"/>
    <w:lvl w:ilvl="0" w:tplc="0419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4">
    <w:nsid w:val="47AD0680"/>
    <w:multiLevelType w:val="hybridMultilevel"/>
    <w:tmpl w:val="2D4E6A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9A6BA7"/>
    <w:multiLevelType w:val="hybridMultilevel"/>
    <w:tmpl w:val="7F1256CC"/>
    <w:lvl w:ilvl="0" w:tplc="AC5E27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2812F3"/>
    <w:multiLevelType w:val="hybridMultilevel"/>
    <w:tmpl w:val="75584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73736"/>
    <w:multiLevelType w:val="hybridMultilevel"/>
    <w:tmpl w:val="A432AB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BA72926"/>
    <w:multiLevelType w:val="hybridMultilevel"/>
    <w:tmpl w:val="547EE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9A159B"/>
    <w:multiLevelType w:val="hybridMultilevel"/>
    <w:tmpl w:val="17463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B023A4"/>
    <w:multiLevelType w:val="hybridMultilevel"/>
    <w:tmpl w:val="F77631B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2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0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99B"/>
    <w:rsid w:val="00040944"/>
    <w:rsid w:val="000416A9"/>
    <w:rsid w:val="00086DD5"/>
    <w:rsid w:val="00114DBE"/>
    <w:rsid w:val="001163ED"/>
    <w:rsid w:val="00180FE2"/>
    <w:rsid w:val="00186702"/>
    <w:rsid w:val="001A045B"/>
    <w:rsid w:val="001B7299"/>
    <w:rsid w:val="001E4272"/>
    <w:rsid w:val="001E6D4A"/>
    <w:rsid w:val="0021099B"/>
    <w:rsid w:val="00232E05"/>
    <w:rsid w:val="0024189B"/>
    <w:rsid w:val="0025328D"/>
    <w:rsid w:val="00267DE4"/>
    <w:rsid w:val="002B5640"/>
    <w:rsid w:val="002D585D"/>
    <w:rsid w:val="002F0D62"/>
    <w:rsid w:val="00315CFB"/>
    <w:rsid w:val="00340C7E"/>
    <w:rsid w:val="003535AE"/>
    <w:rsid w:val="00395332"/>
    <w:rsid w:val="003D58D6"/>
    <w:rsid w:val="00473F40"/>
    <w:rsid w:val="00484D52"/>
    <w:rsid w:val="004A10AB"/>
    <w:rsid w:val="004C02B4"/>
    <w:rsid w:val="004C639D"/>
    <w:rsid w:val="004D5502"/>
    <w:rsid w:val="004F18B4"/>
    <w:rsid w:val="00516201"/>
    <w:rsid w:val="00545A15"/>
    <w:rsid w:val="00574F5C"/>
    <w:rsid w:val="00576AF3"/>
    <w:rsid w:val="00596941"/>
    <w:rsid w:val="005A0B00"/>
    <w:rsid w:val="006056DA"/>
    <w:rsid w:val="00660101"/>
    <w:rsid w:val="006627A7"/>
    <w:rsid w:val="0066685D"/>
    <w:rsid w:val="006863AC"/>
    <w:rsid w:val="006A312C"/>
    <w:rsid w:val="006E38E3"/>
    <w:rsid w:val="00736177"/>
    <w:rsid w:val="00737ACC"/>
    <w:rsid w:val="00742FF2"/>
    <w:rsid w:val="007723E4"/>
    <w:rsid w:val="0078003C"/>
    <w:rsid w:val="007D16E2"/>
    <w:rsid w:val="007E5CDF"/>
    <w:rsid w:val="007F1AB1"/>
    <w:rsid w:val="008164B0"/>
    <w:rsid w:val="008419D0"/>
    <w:rsid w:val="008D0113"/>
    <w:rsid w:val="008D195B"/>
    <w:rsid w:val="00903363"/>
    <w:rsid w:val="0090663B"/>
    <w:rsid w:val="0099346F"/>
    <w:rsid w:val="009D2BBB"/>
    <w:rsid w:val="00A07E15"/>
    <w:rsid w:val="00A610F8"/>
    <w:rsid w:val="00A62692"/>
    <w:rsid w:val="00A6634C"/>
    <w:rsid w:val="00A81C34"/>
    <w:rsid w:val="00A83B88"/>
    <w:rsid w:val="00A93D81"/>
    <w:rsid w:val="00AE3086"/>
    <w:rsid w:val="00B11C38"/>
    <w:rsid w:val="00B46AA0"/>
    <w:rsid w:val="00C12133"/>
    <w:rsid w:val="00C147E6"/>
    <w:rsid w:val="00C1651E"/>
    <w:rsid w:val="00C718F3"/>
    <w:rsid w:val="00CA0CC9"/>
    <w:rsid w:val="00CB6A72"/>
    <w:rsid w:val="00D53D22"/>
    <w:rsid w:val="00D53DF3"/>
    <w:rsid w:val="00D54BE1"/>
    <w:rsid w:val="00D75FC7"/>
    <w:rsid w:val="00D83247"/>
    <w:rsid w:val="00DB2585"/>
    <w:rsid w:val="00DD6D55"/>
    <w:rsid w:val="00DE2FBB"/>
    <w:rsid w:val="00DF3E73"/>
    <w:rsid w:val="00DF4165"/>
    <w:rsid w:val="00E07A0F"/>
    <w:rsid w:val="00E33534"/>
    <w:rsid w:val="00E66A66"/>
    <w:rsid w:val="00E754D6"/>
    <w:rsid w:val="00E911DA"/>
    <w:rsid w:val="00EB566C"/>
    <w:rsid w:val="00F03C7B"/>
    <w:rsid w:val="00F12DB2"/>
    <w:rsid w:val="00F375A6"/>
    <w:rsid w:val="00FA5171"/>
    <w:rsid w:val="00FA775B"/>
    <w:rsid w:val="00FC6F6B"/>
    <w:rsid w:val="00FE7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9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2DB2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03363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7F1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F1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1"/>
    <w:semiHidden/>
    <w:unhideWhenUsed/>
    <w:qFormat/>
    <w:rsid w:val="00A81C34"/>
    <w:pPr>
      <w:widowControl w:val="0"/>
      <w:autoSpaceDE w:val="0"/>
      <w:autoSpaceDN w:val="0"/>
      <w:spacing w:after="0" w:line="240" w:lineRule="auto"/>
      <w:ind w:left="540"/>
    </w:pPr>
    <w:rPr>
      <w:rFonts w:ascii="Times New Roman" w:eastAsia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A81C34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A81C34"/>
    <w:pPr>
      <w:widowControl w:val="0"/>
      <w:autoSpaceDE w:val="0"/>
      <w:autoSpaceDN w:val="0"/>
      <w:spacing w:after="0" w:line="240" w:lineRule="auto"/>
      <w:ind w:left="54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81C34"/>
    <w:pPr>
      <w:widowControl w:val="0"/>
      <w:autoSpaceDE w:val="0"/>
      <w:autoSpaceDN w:val="0"/>
      <w:spacing w:after="0" w:line="240" w:lineRule="auto"/>
      <w:ind w:left="828"/>
      <w:jc w:val="both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qFormat/>
    <w:rsid w:val="00A81C3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9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AAD7B-1819-4A94-9158-E24C1AED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57</cp:revision>
  <cp:lastPrinted>2023-09-15T08:17:00Z</cp:lastPrinted>
  <dcterms:created xsi:type="dcterms:W3CDTF">2020-05-25T09:09:00Z</dcterms:created>
  <dcterms:modified xsi:type="dcterms:W3CDTF">2023-09-15T08:18:00Z</dcterms:modified>
</cp:coreProperties>
</file>