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1" w:rsidRPr="00B56981" w:rsidRDefault="00906B7B" w:rsidP="00CB1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добр</w:t>
      </w:r>
      <w:r w:rsidR="00CB13F4" w:rsidRPr="00B5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дел</w:t>
      </w:r>
      <w:r w:rsidR="00CB13F4"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(13-17 февраля)</w:t>
      </w:r>
    </w:p>
    <w:p w:rsidR="00906B7B" w:rsidRPr="00B56981" w:rsidRDefault="00CB13F4" w:rsidP="00CB1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младшая</w:t>
      </w:r>
      <w:r w:rsidR="00B56981"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средняя</w:t>
      </w:r>
      <w:r w:rsidR="00B56981"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разновозрастная </w:t>
      </w:r>
      <w:r w:rsidR="00B56981"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 лет)</w:t>
      </w:r>
      <w:r w:rsidR="00B56981"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06B7B" w:rsidRPr="00B56981" w:rsidRDefault="00906B7B" w:rsidP="0090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нравственное качество у детей – доброту.</w:t>
      </w:r>
    </w:p>
    <w:p w:rsidR="00906B7B" w:rsidRPr="00B56981" w:rsidRDefault="00906B7B" w:rsidP="0090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proofErr w:type="gramStart"/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906B7B" w:rsidRPr="00B56981" w:rsidRDefault="00906B7B" w:rsidP="0090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детей:</w:t>
      </w:r>
    </w:p>
    <w:p w:rsidR="00906B7B" w:rsidRPr="00B56981" w:rsidRDefault="00906B7B" w:rsidP="00906B7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понимать смысл и значение элементарных правил эстетического поведения человека.</w:t>
      </w:r>
    </w:p>
    <w:p w:rsidR="00906B7B" w:rsidRPr="00B56981" w:rsidRDefault="00906B7B" w:rsidP="00906B7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дружеское отношение к сверстникам, к малышам.</w:t>
      </w:r>
    </w:p>
    <w:p w:rsidR="00906B7B" w:rsidRPr="00B56981" w:rsidRDefault="00906B7B" w:rsidP="00906B7B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начало ответственности.</w:t>
      </w:r>
    </w:p>
    <w:p w:rsidR="00906B7B" w:rsidRPr="00B56981" w:rsidRDefault="00906B7B" w:rsidP="0090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родителей:</w:t>
      </w:r>
    </w:p>
    <w:p w:rsidR="00906B7B" w:rsidRPr="00B56981" w:rsidRDefault="00906B7B" w:rsidP="00906B7B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 к совместной продуктивной деятельности – </w:t>
      </w:r>
      <w:proofErr w:type="gramStart"/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кормушек дома.</w:t>
      </w:r>
    </w:p>
    <w:p w:rsidR="00906B7B" w:rsidRPr="00B56981" w:rsidRDefault="00906B7B" w:rsidP="0090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F4" w:rsidRPr="00B56981" w:rsidRDefault="00906B7B" w:rsidP="00CB1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Мероприятия, проводимые в течение</w:t>
      </w:r>
      <w:r w:rsidR="00CB13F4" w:rsidRPr="00B5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тематической </w:t>
      </w:r>
      <w:r w:rsidRPr="00B5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CB13F4" w:rsidRPr="00B5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недели</w:t>
      </w:r>
    </w:p>
    <w:p w:rsidR="00906B7B" w:rsidRPr="00B56981" w:rsidRDefault="00CB13F4" w:rsidP="0090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tbl>
      <w:tblPr>
        <w:tblW w:w="15877" w:type="dxa"/>
        <w:tblInd w:w="-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5922"/>
        <w:gridCol w:w="2980"/>
        <w:gridCol w:w="4281"/>
      </w:tblGrid>
      <w:tr w:rsidR="00B56981" w:rsidRPr="00B56981" w:rsidTr="00B56981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90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96576fd04aca5eefffc6c56c379dce518e33cfd"/>
            <w:bookmarkStart w:id="1" w:name="0"/>
            <w:bookmarkEnd w:id="0"/>
            <w:bookmarkEnd w:id="1"/>
            <w:r w:rsidRPr="00B5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90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детьми в группе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6981" w:rsidRPr="00B56981" w:rsidRDefault="00B56981" w:rsidP="0090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906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Продуктивная деятельность </w:t>
            </w:r>
          </w:p>
        </w:tc>
      </w:tr>
      <w:tr w:rsidR="00B56981" w:rsidRPr="00B56981" w:rsidTr="00B56981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(13 февраля)</w:t>
            </w: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906B7B">
            <w:pPr>
              <w:spacing w:after="0" w:line="240" w:lineRule="auto"/>
              <w:ind w:left="212" w:hanging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1.Минутка приветствия</w:t>
            </w:r>
          </w:p>
          <w:p w:rsidR="00B56981" w:rsidRPr="00B56981" w:rsidRDefault="00B56981" w:rsidP="00906B7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А.Кузнецова «Мы поссорились»</w:t>
            </w:r>
          </w:p>
          <w:p w:rsidR="00B56981" w:rsidRPr="00B56981" w:rsidRDefault="00B56981" w:rsidP="00906B7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3.Игра «Добрые слова»</w:t>
            </w:r>
          </w:p>
          <w:p w:rsidR="00B56981" w:rsidRPr="00B56981" w:rsidRDefault="00B56981" w:rsidP="00906B7B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4.Разучивание </w:t>
            </w:r>
            <w:proofErr w:type="spellStart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игр-мирилок</w:t>
            </w:r>
            <w:proofErr w:type="spellEnd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6981" w:rsidRPr="00B56981" w:rsidRDefault="00B56981" w:rsidP="00906B7B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5.Беседа с </w:t>
            </w:r>
            <w:proofErr w:type="gramStart"/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детьми</w:t>
            </w:r>
            <w:proofErr w:type="gramEnd"/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на  «Что такое доброта?». Какой он добрый человек?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6981" w:rsidRPr="00B56981" w:rsidRDefault="00B56981" w:rsidP="0090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налаживать контакты друг с другом, воспитывать доброжелательность, воспитывать любовь и заботливое отношение к природе, говорить друг другу ласковые слова, формировать добрые отношения между детьми.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90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1.Рисование на тему « Лицо доброго  человека»</w:t>
            </w:r>
          </w:p>
          <w:p w:rsidR="00B56981" w:rsidRPr="00B56981" w:rsidRDefault="00B56981" w:rsidP="00CB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981" w:rsidRPr="00B56981" w:rsidTr="00B56981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(14 февраля)</w:t>
            </w: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90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1.Минутка приветствия</w:t>
            </w:r>
          </w:p>
          <w:p w:rsidR="00B56981" w:rsidRPr="00B56981" w:rsidRDefault="00B56981" w:rsidP="0090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2.Беседа с детьми «Ваши добрые поступки»</w:t>
            </w:r>
          </w:p>
          <w:p w:rsidR="00B56981" w:rsidRPr="00B56981" w:rsidRDefault="00B56981" w:rsidP="0090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Чтение В.Маяковский "Что такое хорошо, а </w:t>
            </w: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такое плохо"</w:t>
            </w:r>
          </w:p>
          <w:p w:rsidR="00B56981" w:rsidRPr="00B56981" w:rsidRDefault="00B56981" w:rsidP="0090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6981" w:rsidRPr="00B56981" w:rsidRDefault="00B56981" w:rsidP="00CB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CB1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1.Изготовление дома совместно родителей  с ребенком кормушек для птиц.</w:t>
            </w:r>
          </w:p>
          <w:p w:rsidR="00B56981" w:rsidRPr="00B56981" w:rsidRDefault="00B56981" w:rsidP="0090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56981" w:rsidRPr="00B56981" w:rsidTr="00B56981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 февраля)</w:t>
            </w: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906B7B">
            <w:p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1.Минутка приветствия</w:t>
            </w:r>
          </w:p>
          <w:p w:rsidR="00B56981" w:rsidRPr="00B56981" w:rsidRDefault="00B56981" w:rsidP="00906B7B">
            <w:p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2.Беседа «Привычное слово «Здравствуй»</w:t>
            </w:r>
          </w:p>
          <w:p w:rsidR="00B56981" w:rsidRPr="00B56981" w:rsidRDefault="00B56981" w:rsidP="00B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Подарить детям другой  группы отсаженный цветок.</w:t>
            </w:r>
          </w:p>
          <w:p w:rsidR="00B56981" w:rsidRPr="00B56981" w:rsidRDefault="00B56981" w:rsidP="00906B7B">
            <w:pPr>
              <w:spacing w:after="0" w:line="0" w:lineRule="atLeast"/>
              <w:ind w:left="32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6981" w:rsidRPr="00B56981" w:rsidRDefault="00B56981" w:rsidP="00B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заботливое и бережное отношение к природе, помочь детям почувствовать красоту природы, учить выполнять несложные поручения, ориентироваться в пространстве</w:t>
            </w:r>
            <w:proofErr w:type="gramStart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B56981" w:rsidRPr="00B56981" w:rsidRDefault="00B56981" w:rsidP="00906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B56981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Оформление цветочного горшка для подарка.</w:t>
            </w:r>
          </w:p>
        </w:tc>
      </w:tr>
      <w:tr w:rsidR="00B56981" w:rsidRPr="00B56981" w:rsidTr="00B56981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(16 февраля)</w:t>
            </w: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906B7B">
            <w:pPr>
              <w:spacing w:after="0" w:line="240" w:lineRule="auto"/>
              <w:ind w:left="212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1.Минутка приветствия</w:t>
            </w:r>
          </w:p>
          <w:p w:rsidR="00B56981" w:rsidRPr="00B56981" w:rsidRDefault="00B56981" w:rsidP="00906B7B">
            <w:pPr>
              <w:spacing w:after="0" w:line="240" w:lineRule="auto"/>
              <w:ind w:left="212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2.Беседа «Если добрый ты»</w:t>
            </w:r>
          </w:p>
          <w:p w:rsidR="00B56981" w:rsidRPr="00B56981" w:rsidRDefault="00B56981" w:rsidP="00CB13F4">
            <w:pPr>
              <w:spacing w:after="0" w:line="0" w:lineRule="atLeast"/>
              <w:ind w:left="212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Чтение К. Чуковский "Айболит</w:t>
            </w:r>
          </w:p>
          <w:p w:rsidR="00B56981" w:rsidRPr="00B56981" w:rsidRDefault="00B56981" w:rsidP="00CB13F4">
            <w:pPr>
              <w:spacing w:after="0" w:line="0" w:lineRule="atLeast"/>
              <w:ind w:left="212" w:hanging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упражнение "Если кто-то заболел",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6981" w:rsidRPr="00B56981" w:rsidRDefault="00B56981" w:rsidP="00FD61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заботливое отношение к животным, формировать интерес к положительным героям, учить помогать слабым. Формировать доброжелательное отношение друг к другу.        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FD61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Изготовлении</w:t>
            </w:r>
            <w:proofErr w:type="gramEnd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смайликов «Улыбка имеет эффект зеркала! Улыбнись</w:t>
            </w:r>
            <w:proofErr w:type="gramStart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…И</w:t>
            </w:r>
            <w:proofErr w:type="gramEnd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 увидишь улыбку!»</w:t>
            </w:r>
          </w:p>
          <w:p w:rsidR="00B56981" w:rsidRPr="00B56981" w:rsidRDefault="00B56981" w:rsidP="00FD61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6981" w:rsidRPr="00B56981" w:rsidRDefault="00B56981" w:rsidP="00FD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2.Акция «Подари улыбку смайлик  сотруднику МДОУ»</w:t>
            </w:r>
          </w:p>
        </w:tc>
      </w:tr>
      <w:tr w:rsidR="00B56981" w:rsidRPr="00B56981" w:rsidTr="00B56981"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B56981" w:rsidRPr="00B56981" w:rsidRDefault="00B56981" w:rsidP="00B56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(17февраля)</w:t>
            </w: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90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1.Минутка приветствия</w:t>
            </w:r>
          </w:p>
          <w:p w:rsidR="00B56981" w:rsidRPr="00B56981" w:rsidRDefault="00B56981" w:rsidP="0090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2.Угости птичек (подкормка птиц).</w:t>
            </w:r>
          </w:p>
          <w:p w:rsidR="00B56981" w:rsidRPr="00B56981" w:rsidRDefault="00B56981" w:rsidP="00906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6981" w:rsidRPr="00B56981" w:rsidRDefault="00B56981" w:rsidP="0090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заботливое отношение </w:t>
            </w:r>
            <w:proofErr w:type="gramStart"/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B56981" w:rsidRPr="00B56981" w:rsidRDefault="00B56981" w:rsidP="00906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птицам зимой.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6981" w:rsidRPr="00B56981" w:rsidRDefault="00B56981" w:rsidP="00B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569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  <w:r w:rsidRPr="00B56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стенгазеты добрых дел.</w:t>
            </w:r>
          </w:p>
        </w:tc>
      </w:tr>
    </w:tbl>
    <w:p w:rsidR="00B56981" w:rsidRDefault="00906B7B" w:rsidP="00B56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Формы организации детей</w:t>
      </w:r>
      <w:r w:rsidRPr="00B5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D6181" w:rsidRPr="00B56981" w:rsidRDefault="00906B7B" w:rsidP="00B56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фронтальная (с детьми), подгрупповая (с детьми), индивидуальная (с </w:t>
      </w:r>
      <w:r w:rsidR="00B56981" w:rsidRPr="00B5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педагогом, родителем, ребенком)</w:t>
      </w:r>
      <w:proofErr w:type="gramEnd"/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Неделя добрых 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(старшая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подготовительная, разновозрастная (5-7 лет)</w:t>
      </w: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BC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у детей представления о нравственных нормах отношений с окружающими; развивать дружеские, доброжелательные отношения в коллективе, коммуникативные навыки, закреплять вежливые слова, воспитывать культуру </w:t>
      </w: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общения, чуткость, отзывчивость, сопереживание.</w:t>
      </w: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C7E6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Итоговое мероприятие:</w:t>
      </w: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Игра – драматизация русской народной сказки «</w:t>
      </w:r>
      <w:proofErr w:type="spellStart"/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Заюшкина</w:t>
      </w:r>
      <w:proofErr w:type="spellEnd"/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избушка».</w:t>
      </w: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Организация развивающей среды</w:t>
      </w: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сюжетные картинки на тему «Доброта», атрибуты к сюжетным  играм, художественная литература по теме.</w:t>
      </w: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Игры</w:t>
      </w: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«Назови меня ласково», «</w:t>
      </w:r>
      <w:r w:rsidRPr="00BC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хорошо и что такое плохо?</w:t>
      </w: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», «</w:t>
      </w:r>
      <w:r w:rsidRPr="00BC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поступить?</w:t>
      </w: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», «</w:t>
      </w:r>
      <w:r w:rsidRPr="00BC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</w:t>
      </w: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».</w:t>
      </w: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С/</w:t>
      </w:r>
      <w:proofErr w:type="spellStart"/>
      <w:proofErr w:type="gramStart"/>
      <w:r w:rsidRPr="00376D6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</w:t>
      </w:r>
      <w:proofErr w:type="spellEnd"/>
      <w:proofErr w:type="gramEnd"/>
      <w:r w:rsidRPr="00376D6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игры</w:t>
      </w: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Pr="00BC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</w:t>
      </w: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», «Ветеринарная лечебница», «Помогаем маме», «Парикмахерская», «</w:t>
      </w:r>
      <w:r w:rsidRPr="00BC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Рыцари и принцессы».</w:t>
      </w:r>
    </w:p>
    <w:p w:rsidR="00045ED9" w:rsidRPr="00BC7E6B" w:rsidRDefault="00045ED9" w:rsidP="00045ED9">
      <w:pPr>
        <w:shd w:val="clear" w:color="auto" w:fill="FFFFFF"/>
        <w:spacing w:after="0" w:line="240" w:lineRule="auto"/>
        <w:ind w:left="-108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D6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Консультация для родителей</w:t>
      </w:r>
      <w:r w:rsidRPr="00BC7E6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«Учим ребенка доброте»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045ED9" w:rsidRPr="00852D50" w:rsidRDefault="00045ED9" w:rsidP="00045ED9">
      <w:pPr>
        <w:shd w:val="clear" w:color="auto" w:fill="FFFFFF"/>
        <w:spacing w:after="0" w:line="240" w:lineRule="auto"/>
        <w:ind w:left="-108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ED9" w:rsidRPr="00852D50" w:rsidRDefault="00045ED9" w:rsidP="00045E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6480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2537"/>
        <w:gridCol w:w="2535"/>
        <w:gridCol w:w="2720"/>
        <w:gridCol w:w="3005"/>
        <w:gridCol w:w="3048"/>
      </w:tblGrid>
      <w:tr w:rsidR="00045ED9" w:rsidRPr="00852D50" w:rsidTr="001425D7">
        <w:trPr>
          <w:trHeight w:val="50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17.02</w:t>
            </w:r>
          </w:p>
        </w:tc>
      </w:tr>
      <w:tr w:rsidR="00045ED9" w:rsidRPr="00852D50" w:rsidTr="001425D7">
        <w:trPr>
          <w:trHeight w:val="112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«Добро поощряй, а зло порицай» - воспитывать доброту и любовь к окружающим, умение вести себя в общественных местах</w:t>
            </w:r>
            <w:proofErr w:type="gram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    )</w:t>
            </w:r>
            <w:proofErr w:type="gramEnd"/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BC7E6B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 «Скажи доброе словечко» - упражнять детей в употреблении вежливых слов, используя выражения, мимику</w:t>
            </w:r>
          </w:p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    ) 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BC7E6B" w:rsidRDefault="00045ED9" w:rsidP="001425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«Обещал – значит, выполни!» </w:t>
            </w:r>
            <w:proofErr w:type="gram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</w:t>
            </w:r>
            <w:proofErr w:type="gramEnd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в детях понимание необходимости выполнять свои обещания. </w:t>
            </w:r>
          </w:p>
          <w:p w:rsidR="00045ED9" w:rsidRPr="00852D50" w:rsidRDefault="00045ED9" w:rsidP="001425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   )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«Будь всегда вежлив!» </w:t>
            </w:r>
            <w:proofErr w:type="gram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апомнить детям формы вежливого общения. </w:t>
            </w:r>
          </w:p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    )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надо играть с товарищами?</w:t>
            </w:r>
            <w:proofErr w:type="gram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»р</w:t>
            </w:r>
            <w:proofErr w:type="gramEnd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умение детей вместе играть, делиться игрушками. (       ).</w:t>
            </w:r>
          </w:p>
        </w:tc>
      </w:tr>
      <w:tr w:rsidR="00045ED9" w:rsidRPr="00852D50" w:rsidTr="001425D7">
        <w:trPr>
          <w:trHeight w:val="112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ие</w:t>
            </w: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поступить?»</w:t>
            </w:r>
          </w:p>
          <w:p w:rsidR="00045ED9" w:rsidRPr="00852D50" w:rsidRDefault="00045ED9" w:rsidP="001425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 учить детей подбирать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правильный вариант оказания помощи нуждающемуся человеку.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«Что такое хорошо и что такое плохо?» - учить детей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анализировать поступки детей, давать им моральную оценку.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«Назови меня ласково» - знакомить детей с разными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ласковыми формами имен, формировать положительное отношение друг к другу.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Игровое упражнение «Прости меня»</w:t>
            </w:r>
            <w:r w:rsidRPr="00BC7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учить детей видеть ситуации,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требующие примирения соперников, и формировать умение детей правильно просить прощение. 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«Настроение» </w:t>
            </w:r>
            <w:proofErr w:type="gram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детей с проявлениями разных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эмоций, научить их различать основные эмоции по выражению лица человека.</w:t>
            </w:r>
          </w:p>
        </w:tc>
      </w:tr>
      <w:tr w:rsidR="00045ED9" w:rsidRPr="00852D50" w:rsidTr="001425D7">
        <w:trPr>
          <w:trHeight w:val="158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Сюжетно-ролевые игры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«Гости» - в игровой форме показать примерные «сценарии» приёма гостей и пребывания в гостях, помочь детям сделать выводы относительно правильного поведения в отношении гостей.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«Ветеринарная лечебница» </w:t>
            </w:r>
            <w:proofErr w:type="gram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«Помогаем маме» - совершенствовать умение распределять роли, Воспитывать любовь и уважение к членам семьи и их труду. 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«Парикмахерская» -</w:t>
            </w:r>
          </w:p>
          <w:p w:rsidR="00045ED9" w:rsidRPr="00852D50" w:rsidRDefault="00045ED9" w:rsidP="001425D7">
            <w:pPr>
              <w:spacing w:after="0" w:line="240" w:lineRule="auto"/>
              <w:ind w:left="-10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и закрепить</w:t>
            </w:r>
          </w:p>
          <w:p w:rsidR="00045ED9" w:rsidRPr="00852D50" w:rsidRDefault="00045ED9" w:rsidP="001425D7">
            <w:pPr>
              <w:spacing w:after="0" w:line="240" w:lineRule="auto"/>
              <w:ind w:left="-10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детей о</w:t>
            </w:r>
          </w:p>
          <w:p w:rsidR="00045ED9" w:rsidRPr="00852D50" w:rsidRDefault="00045ED9" w:rsidP="001425D7">
            <w:pPr>
              <w:spacing w:after="0" w:line="240" w:lineRule="auto"/>
              <w:ind w:left="-10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 парикмахера,</w:t>
            </w:r>
          </w:p>
          <w:p w:rsidR="00045ED9" w:rsidRPr="00852D50" w:rsidRDefault="00045ED9" w:rsidP="001425D7">
            <w:pPr>
              <w:spacing w:after="0" w:line="240" w:lineRule="auto"/>
              <w:ind w:left="-10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культуру</w:t>
            </w:r>
          </w:p>
          <w:p w:rsidR="00045ED9" w:rsidRPr="00852D50" w:rsidRDefault="00045ED9" w:rsidP="001425D7">
            <w:pPr>
              <w:spacing w:after="0" w:line="240" w:lineRule="auto"/>
              <w:ind w:left="-10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</w:t>
            </w:r>
          </w:p>
          <w:p w:rsidR="00045ED9" w:rsidRPr="00852D50" w:rsidRDefault="00045ED9" w:rsidP="001425D7">
            <w:pPr>
              <w:spacing w:after="0" w:line="240" w:lineRule="auto"/>
              <w:ind w:left="-10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общественных местах,</w:t>
            </w:r>
          </w:p>
          <w:p w:rsidR="00045ED9" w:rsidRPr="00852D50" w:rsidRDefault="00045ED9" w:rsidP="001425D7">
            <w:pPr>
              <w:spacing w:after="0" w:line="240" w:lineRule="auto"/>
              <w:ind w:left="-10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уважение, вежливое обращение к старшим и друг к другу,</w:t>
            </w:r>
          </w:p>
          <w:p w:rsidR="00045ED9" w:rsidRPr="00852D50" w:rsidRDefault="00045ED9" w:rsidP="001425D7">
            <w:pPr>
              <w:spacing w:after="0" w:line="240" w:lineRule="auto"/>
              <w:ind w:left="-10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благодарить</w:t>
            </w:r>
          </w:p>
          <w:p w:rsidR="00045ED9" w:rsidRPr="00852D50" w:rsidRDefault="00045ED9" w:rsidP="001425D7">
            <w:pPr>
              <w:spacing w:after="0" w:line="240" w:lineRule="auto"/>
              <w:ind w:left="-10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оказанную помощь и услугу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«Рыцари и принцессы» </w:t>
            </w:r>
            <w:proofErr w:type="gram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</w:t>
            </w:r>
            <w:proofErr w:type="gramEnd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нормы и правила общения и поведения дома и в общественных местах; умение доброжелательно относиться к собеседнику, уважать его мнение, стремиться позитивно выражать свою позицию, понимать сверстников и взрослых, оказывать посильную помощь друг другу, взрослым, пожилым людям и маленьким детям.</w:t>
            </w:r>
          </w:p>
        </w:tc>
      </w:tr>
      <w:tr w:rsidR="00045ED9" w:rsidRPr="00852D50" w:rsidTr="001425D7">
        <w:trPr>
          <w:trHeight w:val="132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hanging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«Чай-чай, выручай!»</w:t>
            </w:r>
          </w:p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учить детей видеть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«нуждающегося» в помощи игрока и оказывать ему помощь.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«Кто у нас хороший?» </w:t>
            </w:r>
            <w:r w:rsidRPr="00BC7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вызвать положительные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эмоции, радость от совместной игры, позитивное отношение друг к другу и к самому себе.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hanging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««Чай-чай, выручай!»</w:t>
            </w:r>
          </w:p>
          <w:p w:rsidR="00045ED9" w:rsidRPr="00852D50" w:rsidRDefault="00045ED9" w:rsidP="001425D7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учить детей видеть «нуждающегося» в помощи игрока и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оказывать ему помощь.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«Кто у нас хороший?» </w:t>
            </w:r>
            <w:r w:rsidRPr="00BC7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вызвать положительные эмоции, радость от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совместной игры, позитивное отношение друг к другу и к самому себе.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hanging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««Чай-чай, выручай!»</w:t>
            </w:r>
          </w:p>
          <w:p w:rsidR="00045ED9" w:rsidRPr="00852D50" w:rsidRDefault="00045ED9" w:rsidP="001425D7">
            <w:pPr>
              <w:spacing w:after="0" w:line="240" w:lineRule="auto"/>
              <w:ind w:left="-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учить детей видеть «нуждающегося» в помощи игрока и </w:t>
            </w: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оказывать ему помощь.</w:t>
            </w:r>
          </w:p>
        </w:tc>
      </w:tr>
      <w:tr w:rsidR="00045ED9" w:rsidRPr="00852D50" w:rsidTr="001425D7">
        <w:trPr>
          <w:trHeight w:val="54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Труд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«Поиграли и убрали все на место» - закреплять умение убирать игрушки после прогулки на место.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5ED9" w:rsidRPr="00852D50" w:rsidRDefault="00045ED9" w:rsidP="0014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больница» - подклеить книги в методическом кабинете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58"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постройки смастерили» - закреплять умение сооружать постройки из снега</w:t>
            </w:r>
            <w:proofErr w:type="gram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игрушки все вымоем» - закреплять умение мыть игрушки.</w:t>
            </w:r>
          </w:p>
        </w:tc>
      </w:tr>
      <w:tr w:rsidR="00045ED9" w:rsidRPr="00852D50" w:rsidTr="001425D7">
        <w:trPr>
          <w:trHeight w:val="126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045ED9" w:rsidRPr="00852D50" w:rsidRDefault="00045ED9" w:rsidP="001425D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ХЛ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BC7E6B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Заучить наизусть </w:t>
            </w:r>
          </w:p>
          <w:p w:rsidR="00045ED9" w:rsidRPr="00852D50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BC7E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C7E6B">
              <w:rPr>
                <w:rFonts w:ascii="Times New Roman" w:hAnsi="Times New Roman" w:cs="Times New Roman"/>
                <w:sz w:val="28"/>
                <w:szCs w:val="28"/>
              </w:rPr>
              <w:t>Благинина. «Посидим в тишине»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Н. Кузнецовой «Мы поссорились с подружкой»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стихов А. </w:t>
            </w:r>
            <w:proofErr w:type="spell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цикла «Вовка – добрая душа»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 Г. Цыферова «Петушок и солнышко</w:t>
            </w:r>
          </w:p>
          <w:p w:rsidR="00045ED9" w:rsidRPr="00852D50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 С. Михалкова «</w:t>
            </w:r>
            <w:proofErr w:type="gramStart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Ежели</w:t>
            </w:r>
            <w:proofErr w:type="gramEnd"/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вежливы…»</w:t>
            </w:r>
          </w:p>
        </w:tc>
      </w:tr>
      <w:tr w:rsidR="00045ED9" w:rsidRPr="00BC7E6B" w:rsidTr="001425D7">
        <w:trPr>
          <w:trHeight w:val="126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376D63" w:rsidRDefault="00045ED9" w:rsidP="001425D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BC7E6B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BC7E6B" w:rsidRDefault="00045ED9" w:rsidP="001425D7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852D50" w:rsidRDefault="00045ED9" w:rsidP="0014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Рисование</w:t>
            </w:r>
          </w:p>
          <w:p w:rsidR="00045ED9" w:rsidRPr="00852D50" w:rsidRDefault="00045ED9" w:rsidP="001425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«Я и мои друзья»</w:t>
            </w:r>
          </w:p>
          <w:p w:rsidR="00045ED9" w:rsidRPr="00852D50" w:rsidRDefault="00045ED9" w:rsidP="001425D7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5ED9" w:rsidRPr="00BC7E6B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BC7E6B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к  сказке «Петушок и солнышко»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BC7E6B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5ED9" w:rsidRPr="00BC7E6B" w:rsidTr="001425D7">
        <w:trPr>
          <w:trHeight w:val="126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376D63" w:rsidRDefault="00045ED9" w:rsidP="001425D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6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Итоговое мероприятие </w:t>
            </w:r>
          </w:p>
        </w:tc>
        <w:tc>
          <w:tcPr>
            <w:tcW w:w="14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ED9" w:rsidRPr="00BC7E6B" w:rsidRDefault="00045ED9" w:rsidP="001425D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E6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Игра – драматизация русской народной сказки «</w:t>
            </w:r>
            <w:proofErr w:type="spellStart"/>
            <w:r w:rsidRPr="00BC7E6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Заюшкина</w:t>
            </w:r>
            <w:proofErr w:type="spellEnd"/>
            <w:r w:rsidRPr="00BC7E6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избушка».</w:t>
            </w:r>
          </w:p>
        </w:tc>
      </w:tr>
    </w:tbl>
    <w:p w:rsidR="00045ED9" w:rsidRDefault="00045ED9" w:rsidP="00045ED9">
      <w:pPr>
        <w:rPr>
          <w:rFonts w:ascii="Times New Roman" w:hAnsi="Times New Roman" w:cs="Times New Roman"/>
          <w:sz w:val="28"/>
          <w:szCs w:val="28"/>
        </w:rPr>
      </w:pPr>
    </w:p>
    <w:p w:rsidR="00045ED9" w:rsidRDefault="00045ED9" w:rsidP="00045ED9">
      <w:pPr>
        <w:rPr>
          <w:rFonts w:ascii="Times New Roman" w:hAnsi="Times New Roman" w:cs="Times New Roman"/>
          <w:sz w:val="28"/>
          <w:szCs w:val="28"/>
        </w:rPr>
      </w:pPr>
    </w:p>
    <w:p w:rsidR="00045ED9" w:rsidRDefault="00045ED9" w:rsidP="00045ED9">
      <w:pPr>
        <w:rPr>
          <w:rFonts w:ascii="Times New Roman" w:hAnsi="Times New Roman" w:cs="Times New Roman"/>
          <w:sz w:val="28"/>
          <w:szCs w:val="28"/>
        </w:rPr>
      </w:pPr>
    </w:p>
    <w:p w:rsidR="00045ED9" w:rsidRPr="004033A4" w:rsidRDefault="00045ED9" w:rsidP="00045ED9">
      <w:pPr>
        <w:pStyle w:val="a4"/>
        <w:shd w:val="clear" w:color="auto" w:fill="FFFFFF"/>
        <w:spacing w:before="200" w:beforeAutospacing="0" w:after="200" w:afterAutospacing="0"/>
        <w:rPr>
          <w:b/>
          <w:sz w:val="28"/>
          <w:szCs w:val="28"/>
        </w:rPr>
      </w:pPr>
      <w:r w:rsidRPr="004033A4">
        <w:rPr>
          <w:b/>
          <w:sz w:val="28"/>
          <w:szCs w:val="28"/>
        </w:rPr>
        <w:lastRenderedPageBreak/>
        <w:t xml:space="preserve">В течение всей недели читать стихи, рассказы, сказки: </w:t>
      </w:r>
    </w:p>
    <w:p w:rsidR="00045ED9" w:rsidRDefault="00045ED9" w:rsidP="00045ED9">
      <w:pPr>
        <w:pStyle w:val="a4"/>
        <w:shd w:val="clear" w:color="auto" w:fill="FFFFFF"/>
        <w:spacing w:before="200" w:beforeAutospacing="0" w:after="200" w:afterAutospacing="0"/>
        <w:rPr>
          <w:sz w:val="28"/>
          <w:szCs w:val="28"/>
        </w:rPr>
      </w:pPr>
      <w:r w:rsidRPr="004033A4">
        <w:rPr>
          <w:sz w:val="28"/>
          <w:szCs w:val="28"/>
        </w:rPr>
        <w:t xml:space="preserve">С. Я. Маршак «Друзья-товарищи»; </w:t>
      </w:r>
    </w:p>
    <w:p w:rsidR="00045ED9" w:rsidRDefault="00045ED9" w:rsidP="00045ED9">
      <w:pPr>
        <w:pStyle w:val="a4"/>
        <w:shd w:val="clear" w:color="auto" w:fill="FFFFFF"/>
        <w:spacing w:before="200" w:beforeAutospacing="0" w:after="200" w:afterAutospacing="0"/>
        <w:rPr>
          <w:sz w:val="28"/>
          <w:szCs w:val="28"/>
        </w:rPr>
      </w:pPr>
      <w:r w:rsidRPr="004033A4">
        <w:rPr>
          <w:sz w:val="28"/>
          <w:szCs w:val="28"/>
        </w:rPr>
        <w:t xml:space="preserve">Г. </w:t>
      </w:r>
      <w:proofErr w:type="gramStart"/>
      <w:r w:rsidRPr="004033A4">
        <w:rPr>
          <w:sz w:val="28"/>
          <w:szCs w:val="28"/>
        </w:rPr>
        <w:t>Остер</w:t>
      </w:r>
      <w:proofErr w:type="gramEnd"/>
      <w:r w:rsidRPr="004033A4">
        <w:rPr>
          <w:sz w:val="28"/>
          <w:szCs w:val="28"/>
        </w:rPr>
        <w:t xml:space="preserve"> «Вредные советы»; </w:t>
      </w:r>
    </w:p>
    <w:p w:rsidR="00045ED9" w:rsidRDefault="00045ED9" w:rsidP="00045ED9">
      <w:pPr>
        <w:pStyle w:val="a4"/>
        <w:shd w:val="clear" w:color="auto" w:fill="FFFFFF"/>
        <w:spacing w:before="200" w:beforeAutospacing="0" w:after="200" w:afterAutospacing="0"/>
        <w:rPr>
          <w:sz w:val="28"/>
          <w:szCs w:val="28"/>
        </w:rPr>
      </w:pPr>
      <w:r w:rsidRPr="004033A4">
        <w:rPr>
          <w:sz w:val="28"/>
          <w:szCs w:val="28"/>
        </w:rPr>
        <w:t xml:space="preserve">В. Осеева «Рыжий кот», «Добрые слова»; </w:t>
      </w:r>
    </w:p>
    <w:p w:rsidR="00045ED9" w:rsidRDefault="00045ED9" w:rsidP="00045ED9">
      <w:pPr>
        <w:pStyle w:val="a4"/>
        <w:shd w:val="clear" w:color="auto" w:fill="FFFFFF"/>
        <w:spacing w:before="200" w:beforeAutospacing="0" w:after="200" w:afterAutospacing="0"/>
        <w:rPr>
          <w:sz w:val="28"/>
          <w:szCs w:val="28"/>
        </w:rPr>
      </w:pPr>
      <w:r w:rsidRPr="004033A4">
        <w:rPr>
          <w:sz w:val="28"/>
          <w:szCs w:val="28"/>
        </w:rPr>
        <w:t xml:space="preserve">В. Маяковский «Что такое хорошо, что такое плохо»; </w:t>
      </w:r>
    </w:p>
    <w:p w:rsidR="00045ED9" w:rsidRDefault="00045ED9" w:rsidP="00045ED9">
      <w:pPr>
        <w:pStyle w:val="a4"/>
        <w:shd w:val="clear" w:color="auto" w:fill="FFFFFF"/>
        <w:spacing w:before="200" w:beforeAutospacing="0" w:after="200" w:afterAutospacing="0"/>
        <w:rPr>
          <w:sz w:val="28"/>
          <w:szCs w:val="28"/>
        </w:rPr>
      </w:pPr>
      <w:r w:rsidRPr="004033A4">
        <w:rPr>
          <w:sz w:val="28"/>
          <w:szCs w:val="28"/>
        </w:rPr>
        <w:t>ненецкие сказки «</w:t>
      </w:r>
      <w:proofErr w:type="spellStart"/>
      <w:r w:rsidRPr="004033A4">
        <w:rPr>
          <w:sz w:val="28"/>
          <w:szCs w:val="28"/>
        </w:rPr>
        <w:t>Айога</w:t>
      </w:r>
      <w:proofErr w:type="spellEnd"/>
      <w:r w:rsidRPr="004033A4">
        <w:rPr>
          <w:sz w:val="28"/>
          <w:szCs w:val="28"/>
        </w:rPr>
        <w:t xml:space="preserve">», «Три сына»; </w:t>
      </w:r>
    </w:p>
    <w:p w:rsidR="00045ED9" w:rsidRPr="004033A4" w:rsidRDefault="00045ED9" w:rsidP="00045ED9">
      <w:pPr>
        <w:pStyle w:val="a4"/>
        <w:shd w:val="clear" w:color="auto" w:fill="FFFFFF"/>
        <w:spacing w:before="200" w:beforeAutospacing="0" w:after="200" w:afterAutospacing="0"/>
        <w:rPr>
          <w:sz w:val="28"/>
          <w:szCs w:val="28"/>
        </w:rPr>
      </w:pPr>
      <w:r w:rsidRPr="004033A4">
        <w:rPr>
          <w:sz w:val="28"/>
          <w:szCs w:val="28"/>
        </w:rPr>
        <w:t>Е. Благинина «Подарок», «Как светлячок друга искал».</w:t>
      </w:r>
    </w:p>
    <w:p w:rsidR="00045ED9" w:rsidRPr="00BC7E6B" w:rsidRDefault="00045ED9" w:rsidP="00045ED9">
      <w:pPr>
        <w:rPr>
          <w:rFonts w:ascii="Times New Roman" w:hAnsi="Times New Roman" w:cs="Times New Roman"/>
          <w:sz w:val="28"/>
          <w:szCs w:val="28"/>
        </w:rPr>
      </w:pPr>
    </w:p>
    <w:p w:rsidR="00FD6181" w:rsidRDefault="00FD6181" w:rsidP="00906B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sectPr w:rsidR="00FD6181" w:rsidSect="00906B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2A85"/>
    <w:multiLevelType w:val="multilevel"/>
    <w:tmpl w:val="EA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D6229"/>
    <w:multiLevelType w:val="multilevel"/>
    <w:tmpl w:val="FE6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7140C"/>
    <w:multiLevelType w:val="multilevel"/>
    <w:tmpl w:val="AF8A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E637C"/>
    <w:multiLevelType w:val="multilevel"/>
    <w:tmpl w:val="9B72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547CF"/>
    <w:multiLevelType w:val="multilevel"/>
    <w:tmpl w:val="1F60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D1905"/>
    <w:multiLevelType w:val="multilevel"/>
    <w:tmpl w:val="3288E444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E784C"/>
    <w:multiLevelType w:val="multilevel"/>
    <w:tmpl w:val="807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A6677"/>
    <w:multiLevelType w:val="multilevel"/>
    <w:tmpl w:val="7E3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6B7B"/>
    <w:rsid w:val="00045ED9"/>
    <w:rsid w:val="002D0E1E"/>
    <w:rsid w:val="003238B7"/>
    <w:rsid w:val="00756185"/>
    <w:rsid w:val="00906B7B"/>
    <w:rsid w:val="009C07DD"/>
    <w:rsid w:val="00A008FA"/>
    <w:rsid w:val="00B56981"/>
    <w:rsid w:val="00CB13F4"/>
    <w:rsid w:val="00F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B7B"/>
  </w:style>
  <w:style w:type="character" w:customStyle="1" w:styleId="apple-converted-space">
    <w:name w:val="apple-converted-space"/>
    <w:basedOn w:val="a0"/>
    <w:rsid w:val="00906B7B"/>
  </w:style>
  <w:style w:type="paragraph" w:customStyle="1" w:styleId="c16">
    <w:name w:val="c16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6B7B"/>
  </w:style>
  <w:style w:type="paragraph" w:customStyle="1" w:styleId="c38">
    <w:name w:val="c38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06B7B"/>
  </w:style>
  <w:style w:type="paragraph" w:customStyle="1" w:styleId="c5">
    <w:name w:val="c5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6B7B"/>
  </w:style>
  <w:style w:type="paragraph" w:customStyle="1" w:styleId="c7">
    <w:name w:val="c7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6B7B"/>
  </w:style>
  <w:style w:type="character" w:customStyle="1" w:styleId="c1">
    <w:name w:val="c1"/>
    <w:basedOn w:val="a0"/>
    <w:rsid w:val="00906B7B"/>
  </w:style>
  <w:style w:type="paragraph" w:customStyle="1" w:styleId="c44">
    <w:name w:val="c44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06B7B"/>
  </w:style>
  <w:style w:type="character" w:customStyle="1" w:styleId="c51">
    <w:name w:val="c51"/>
    <w:basedOn w:val="a0"/>
    <w:rsid w:val="00906B7B"/>
  </w:style>
  <w:style w:type="character" w:customStyle="1" w:styleId="c36">
    <w:name w:val="c36"/>
    <w:basedOn w:val="a0"/>
    <w:rsid w:val="00906B7B"/>
  </w:style>
  <w:style w:type="paragraph" w:customStyle="1" w:styleId="c28">
    <w:name w:val="c28"/>
    <w:basedOn w:val="a"/>
    <w:rsid w:val="009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06B7B"/>
  </w:style>
  <w:style w:type="character" w:customStyle="1" w:styleId="c27">
    <w:name w:val="c27"/>
    <w:basedOn w:val="a0"/>
    <w:rsid w:val="00906B7B"/>
  </w:style>
  <w:style w:type="character" w:customStyle="1" w:styleId="c15">
    <w:name w:val="c15"/>
    <w:basedOn w:val="a0"/>
    <w:rsid w:val="00906B7B"/>
  </w:style>
  <w:style w:type="paragraph" w:styleId="a3">
    <w:name w:val="List Paragraph"/>
    <w:basedOn w:val="a"/>
    <w:uiPriority w:val="34"/>
    <w:qFormat/>
    <w:rsid w:val="00B569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cp:lastPrinted>2017-01-19T11:37:00Z</cp:lastPrinted>
  <dcterms:created xsi:type="dcterms:W3CDTF">2017-01-18T12:24:00Z</dcterms:created>
  <dcterms:modified xsi:type="dcterms:W3CDTF">2017-01-20T19:40:00Z</dcterms:modified>
</cp:coreProperties>
</file>