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10" w:rsidRDefault="00E51110" w:rsidP="00E51110">
      <w:pPr>
        <w:jc w:val="center"/>
        <w:rPr>
          <w:b/>
          <w:bCs/>
          <w:kern w:val="24"/>
          <w:sz w:val="32"/>
          <w:szCs w:val="32"/>
        </w:rPr>
      </w:pPr>
      <w:bookmarkStart w:id="0" w:name="_GoBack"/>
      <w:bookmarkEnd w:id="0"/>
      <w:r w:rsidRPr="00E51110">
        <w:rPr>
          <w:b/>
          <w:bCs/>
          <w:kern w:val="24"/>
          <w:sz w:val="32"/>
          <w:szCs w:val="32"/>
        </w:rPr>
        <w:t>ВНИМАНИЕ!</w:t>
      </w:r>
    </w:p>
    <w:p w:rsidR="009E484D" w:rsidRDefault="00E51110" w:rsidP="00E51110">
      <w:pPr>
        <w:jc w:val="center"/>
        <w:rPr>
          <w:b/>
          <w:bCs/>
          <w:kern w:val="24"/>
          <w:sz w:val="32"/>
          <w:szCs w:val="32"/>
        </w:rPr>
      </w:pPr>
      <w:r w:rsidRPr="00E51110">
        <w:rPr>
          <w:b/>
          <w:bCs/>
          <w:kern w:val="24"/>
          <w:sz w:val="32"/>
          <w:szCs w:val="32"/>
        </w:rPr>
        <w:t>Правила поведения родителями на детских утренн</w:t>
      </w:r>
      <w:r>
        <w:rPr>
          <w:b/>
          <w:bCs/>
          <w:kern w:val="24"/>
          <w:sz w:val="32"/>
          <w:szCs w:val="32"/>
        </w:rPr>
        <w:t>иках.</w:t>
      </w:r>
    </w:p>
    <w:p w:rsidR="00E51110" w:rsidRDefault="00E51110" w:rsidP="00E51110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rPr>
          <w:bCs/>
          <w:kern w:val="24"/>
          <w:sz w:val="28"/>
          <w:szCs w:val="28"/>
        </w:rPr>
      </w:pPr>
      <w:r w:rsidRPr="00E51110">
        <w:rPr>
          <w:bCs/>
          <w:kern w:val="24"/>
          <w:sz w:val="28"/>
          <w:szCs w:val="28"/>
        </w:rPr>
        <w:t xml:space="preserve">Праздник в детском саду проводится </w:t>
      </w:r>
      <w:r w:rsidRPr="00E51110">
        <w:rPr>
          <w:b/>
          <w:bCs/>
          <w:kern w:val="24"/>
          <w:sz w:val="28"/>
          <w:szCs w:val="28"/>
          <w:u w:val="single"/>
        </w:rPr>
        <w:t>не для родителей, а для детей</w:t>
      </w:r>
      <w:r w:rsidRPr="00E51110">
        <w:rPr>
          <w:b/>
          <w:bCs/>
          <w:kern w:val="24"/>
          <w:sz w:val="28"/>
          <w:szCs w:val="28"/>
        </w:rPr>
        <w:t>.</w:t>
      </w:r>
      <w:r w:rsidRPr="00E51110">
        <w:rPr>
          <w:bCs/>
          <w:kern w:val="24"/>
          <w:sz w:val="28"/>
          <w:szCs w:val="28"/>
        </w:rPr>
        <w:t> </w:t>
      </w:r>
      <w:r w:rsidRPr="00E51110">
        <w:rPr>
          <w:bCs/>
          <w:kern w:val="24"/>
          <w:sz w:val="28"/>
          <w:szCs w:val="28"/>
        </w:rPr>
        <w:br/>
        <w:t>2. Вход в музыкальный зал разрешается в сменной обуви и без верхней одежды, с разрешения музыкального руководителя. </w:t>
      </w:r>
      <w:r w:rsidRPr="00E51110">
        <w:rPr>
          <w:bCs/>
          <w:kern w:val="24"/>
          <w:sz w:val="28"/>
          <w:szCs w:val="28"/>
        </w:rPr>
        <w:br/>
        <w:t>3. Во время проведения утренника запрещается пользоваться сотовыми телефонами. </w:t>
      </w:r>
      <w:r w:rsidRPr="00E51110">
        <w:rPr>
          <w:bCs/>
          <w:kern w:val="24"/>
          <w:sz w:val="28"/>
          <w:szCs w:val="28"/>
        </w:rPr>
        <w:br/>
        <w:t>4. Фото и видео съемка может быть произведена только со своего места и с разрешения музыкального руководителя и администрации детского сада. </w:t>
      </w:r>
      <w:r w:rsidRPr="00E51110">
        <w:rPr>
          <w:bCs/>
          <w:kern w:val="24"/>
          <w:sz w:val="28"/>
          <w:szCs w:val="28"/>
        </w:rPr>
        <w:br/>
        <w:t>5. Нельзя отвлекать ребенка разговорами и выкриками с места </w:t>
      </w:r>
      <w:r w:rsidRPr="00E51110">
        <w:rPr>
          <w:bCs/>
          <w:kern w:val="24"/>
          <w:sz w:val="28"/>
          <w:szCs w:val="28"/>
        </w:rPr>
        <w:br/>
        <w:t>6. Во время утренника родителям запрещается переходить с одного места на другое, вставать со своего места. </w:t>
      </w:r>
      <w:r w:rsidRPr="00E51110">
        <w:rPr>
          <w:bCs/>
          <w:kern w:val="24"/>
          <w:sz w:val="28"/>
          <w:szCs w:val="28"/>
        </w:rPr>
        <w:br/>
        <w:t>7. Не желательно присутствие на празднике детей (среди гостей) более младшего возраста. </w:t>
      </w:r>
      <w:r w:rsidRPr="00E51110">
        <w:rPr>
          <w:bCs/>
          <w:kern w:val="24"/>
          <w:sz w:val="28"/>
          <w:szCs w:val="28"/>
        </w:rPr>
        <w:br/>
        <w:t>8. К каждому ребенку приглашается только по одному родителю. </w:t>
      </w:r>
      <w:r w:rsidRPr="00E51110">
        <w:rPr>
          <w:bCs/>
          <w:kern w:val="24"/>
          <w:sz w:val="28"/>
          <w:szCs w:val="28"/>
        </w:rPr>
        <w:br/>
        <w:t>9.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 </w:t>
      </w:r>
    </w:p>
    <w:p w:rsidR="00E51110" w:rsidRPr="00E51110" w:rsidRDefault="00E51110" w:rsidP="00E51110">
      <w:pPr>
        <w:pStyle w:val="a3"/>
        <w:numPr>
          <w:ilvl w:val="0"/>
          <w:numId w:val="3"/>
        </w:numPr>
        <w:spacing w:before="0" w:beforeAutospacing="0" w:after="0" w:afterAutospacing="0" w:line="288" w:lineRule="auto"/>
      </w:pPr>
      <w:r>
        <w:rPr>
          <w:bCs/>
          <w:kern w:val="24"/>
          <w:sz w:val="28"/>
          <w:szCs w:val="28"/>
        </w:rPr>
        <w:t xml:space="preserve">! После утренника </w:t>
      </w:r>
      <w:r w:rsidRPr="00E51110">
        <w:rPr>
          <w:b/>
          <w:bCs/>
          <w:kern w:val="24"/>
          <w:sz w:val="28"/>
          <w:szCs w:val="28"/>
          <w:u w:val="single"/>
        </w:rPr>
        <w:t>запрещена</w:t>
      </w:r>
      <w:r>
        <w:rPr>
          <w:bCs/>
          <w:kern w:val="24"/>
          <w:sz w:val="28"/>
          <w:szCs w:val="28"/>
        </w:rPr>
        <w:t xml:space="preserve"> </w:t>
      </w:r>
      <w:proofErr w:type="gramStart"/>
      <w:r>
        <w:rPr>
          <w:bCs/>
          <w:kern w:val="24"/>
          <w:sz w:val="28"/>
          <w:szCs w:val="28"/>
        </w:rPr>
        <w:t>фото съемка</w:t>
      </w:r>
      <w:proofErr w:type="gramEnd"/>
      <w:r>
        <w:rPr>
          <w:bCs/>
          <w:kern w:val="24"/>
          <w:sz w:val="28"/>
          <w:szCs w:val="28"/>
        </w:rPr>
        <w:t>, так как нужно подготовить музыкальный зал к другому празднику детей.</w:t>
      </w:r>
    </w:p>
    <w:p w:rsidR="00E51110" w:rsidRDefault="00E51110" w:rsidP="00E51110">
      <w:pPr>
        <w:pStyle w:val="a3"/>
        <w:spacing w:before="0" w:beforeAutospacing="0" w:after="0" w:afterAutospacing="0" w:line="288" w:lineRule="auto"/>
        <w:ind w:left="1095"/>
        <w:rPr>
          <w:bCs/>
          <w:kern w:val="24"/>
          <w:sz w:val="28"/>
          <w:szCs w:val="28"/>
        </w:rPr>
      </w:pPr>
      <w:r w:rsidRPr="00E51110">
        <w:rPr>
          <w:bCs/>
          <w:kern w:val="24"/>
          <w:sz w:val="28"/>
          <w:szCs w:val="28"/>
        </w:rPr>
        <w:br/>
        <w:t>В случае невыполнения вышеуказанных правил или другого неадекватного поведения со стороны родителей музыкальный руководитель, и администрация детского сада оставляет за собой право не приглашать родителей на праздники и проводить праздники без родителей. Так как несоблюдение этих элементарных правил отвлекает детей, мешает им почувствовать себя главными участниками действия.</w:t>
      </w:r>
    </w:p>
    <w:p w:rsidR="00101118" w:rsidRPr="00E51110" w:rsidRDefault="00101118" w:rsidP="00E51110">
      <w:pPr>
        <w:pStyle w:val="a3"/>
        <w:spacing w:before="0" w:beforeAutospacing="0" w:after="0" w:afterAutospacing="0" w:line="288" w:lineRule="auto"/>
        <w:ind w:left="1095"/>
      </w:pPr>
    </w:p>
    <w:p w:rsidR="00E51110" w:rsidRPr="00E51110" w:rsidRDefault="00E51110" w:rsidP="00E51110">
      <w:pPr>
        <w:pStyle w:val="a4"/>
        <w:numPr>
          <w:ilvl w:val="0"/>
          <w:numId w:val="1"/>
        </w:numPr>
        <w:spacing w:line="288" w:lineRule="auto"/>
        <w:rPr>
          <w:sz w:val="28"/>
        </w:rPr>
      </w:pPr>
      <w:r w:rsidRPr="00E51110">
        <w:rPr>
          <w:bCs/>
          <w:kern w:val="24"/>
          <w:sz w:val="28"/>
          <w:szCs w:val="28"/>
        </w:rPr>
        <w:t>По правилам СанПиН 2.4.1.3049 -13 время продолжительности по возрастам:</w:t>
      </w:r>
    </w:p>
    <w:p w:rsidR="00E51110" w:rsidRPr="00E51110" w:rsidRDefault="00E51110" w:rsidP="00E51110">
      <w:pPr>
        <w:pStyle w:val="a4"/>
        <w:numPr>
          <w:ilvl w:val="0"/>
          <w:numId w:val="1"/>
        </w:numPr>
        <w:spacing w:line="288" w:lineRule="auto"/>
        <w:rPr>
          <w:sz w:val="28"/>
        </w:rPr>
      </w:pPr>
      <w:r w:rsidRPr="00E51110">
        <w:rPr>
          <w:bCs/>
          <w:kern w:val="24"/>
          <w:sz w:val="28"/>
          <w:szCs w:val="28"/>
        </w:rPr>
        <w:t>Младшие группы не более 20 минут.</w:t>
      </w:r>
    </w:p>
    <w:p w:rsidR="00E51110" w:rsidRPr="00E51110" w:rsidRDefault="00E51110" w:rsidP="00E51110">
      <w:pPr>
        <w:pStyle w:val="a4"/>
        <w:numPr>
          <w:ilvl w:val="0"/>
          <w:numId w:val="1"/>
        </w:numPr>
        <w:spacing w:line="288" w:lineRule="auto"/>
        <w:rPr>
          <w:sz w:val="28"/>
        </w:rPr>
      </w:pPr>
      <w:r w:rsidRPr="00E51110">
        <w:rPr>
          <w:bCs/>
          <w:kern w:val="24"/>
          <w:sz w:val="28"/>
          <w:szCs w:val="28"/>
        </w:rPr>
        <w:t>Средние группы не более 30 минут.</w:t>
      </w:r>
    </w:p>
    <w:p w:rsidR="00E51110" w:rsidRPr="00E51110" w:rsidRDefault="00E51110" w:rsidP="00E51110">
      <w:pPr>
        <w:pStyle w:val="a4"/>
        <w:numPr>
          <w:ilvl w:val="0"/>
          <w:numId w:val="1"/>
        </w:numPr>
        <w:spacing w:line="288" w:lineRule="auto"/>
        <w:rPr>
          <w:sz w:val="28"/>
        </w:rPr>
      </w:pPr>
      <w:r w:rsidRPr="00E51110">
        <w:rPr>
          <w:bCs/>
          <w:kern w:val="24"/>
          <w:sz w:val="28"/>
          <w:szCs w:val="28"/>
        </w:rPr>
        <w:t>Старшие и подготовительные группы не более 40 минут!</w:t>
      </w:r>
    </w:p>
    <w:p w:rsidR="00E51110" w:rsidRPr="00E51110" w:rsidRDefault="00E51110" w:rsidP="00E51110">
      <w:pPr>
        <w:pStyle w:val="a4"/>
        <w:spacing w:line="288" w:lineRule="auto"/>
        <w:rPr>
          <w:sz w:val="28"/>
        </w:rPr>
      </w:pPr>
    </w:p>
    <w:p w:rsidR="00E51110" w:rsidRPr="00E51110" w:rsidRDefault="00E51110" w:rsidP="00101118">
      <w:pPr>
        <w:pStyle w:val="a4"/>
        <w:spacing w:line="288" w:lineRule="auto"/>
        <w:jc w:val="center"/>
      </w:pPr>
      <w:r w:rsidRPr="00E51110">
        <w:rPr>
          <w:b/>
          <w:bCs/>
          <w:kern w:val="24"/>
          <w:sz w:val="28"/>
          <w:szCs w:val="28"/>
        </w:rPr>
        <w:t>Просим уважать своих  и чужих детей!</w:t>
      </w:r>
    </w:p>
    <w:sectPr w:rsidR="00E51110" w:rsidRPr="00E51110" w:rsidSect="00E51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54"/>
    <w:multiLevelType w:val="hybridMultilevel"/>
    <w:tmpl w:val="34C02C04"/>
    <w:lvl w:ilvl="0" w:tplc="B180E6FE">
      <w:start w:val="10"/>
      <w:numFmt w:val="decimal"/>
      <w:lvlText w:val="%1."/>
      <w:lvlJc w:val="left"/>
      <w:pPr>
        <w:ind w:left="109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25651"/>
    <w:multiLevelType w:val="hybridMultilevel"/>
    <w:tmpl w:val="5EF40AD2"/>
    <w:lvl w:ilvl="0" w:tplc="742AF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CB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4F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C6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D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7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1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44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FA3A26"/>
    <w:multiLevelType w:val="hybridMultilevel"/>
    <w:tmpl w:val="A2E8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10"/>
    <w:rsid w:val="00101118"/>
    <w:rsid w:val="00124A35"/>
    <w:rsid w:val="009E484D"/>
    <w:rsid w:val="00E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1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1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Радуга</dc:creator>
  <cp:lastModifiedBy>ДС Радуга</cp:lastModifiedBy>
  <cp:revision>2</cp:revision>
  <cp:lastPrinted>2013-12-19T22:10:00Z</cp:lastPrinted>
  <dcterms:created xsi:type="dcterms:W3CDTF">2014-03-03T01:57:00Z</dcterms:created>
  <dcterms:modified xsi:type="dcterms:W3CDTF">2014-03-03T01:57:00Z</dcterms:modified>
</cp:coreProperties>
</file>